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D277" w14:textId="77777777" w:rsidR="003E4FEF" w:rsidRDefault="003E4FEF" w:rsidP="003E4FEF">
      <w:pPr>
        <w:autoSpaceDE w:val="0"/>
        <w:autoSpaceDN w:val="0"/>
        <w:adjustRightInd w:val="0"/>
        <w:spacing w:after="0" w:line="240" w:lineRule="auto"/>
        <w:rPr>
          <w:rFonts w:ascii="Arial" w:eastAsia="Times New Roman" w:hAnsi="Arial" w:cs="Arial"/>
          <w:b/>
          <w:bCs/>
          <w:color w:val="000000"/>
          <w:kern w:val="0"/>
          <w:sz w:val="23"/>
          <w:szCs w:val="23"/>
          <w:lang w:eastAsia="en-AU"/>
          <w14:ligatures w14:val="none"/>
        </w:rPr>
      </w:pPr>
    </w:p>
    <w:p w14:paraId="6176D0E8" w14:textId="5C00049A" w:rsidR="003E4FEF" w:rsidRDefault="003E4FEF" w:rsidP="003E4FEF">
      <w:pPr>
        <w:autoSpaceDE w:val="0"/>
        <w:autoSpaceDN w:val="0"/>
        <w:adjustRightInd w:val="0"/>
        <w:spacing w:after="0" w:line="240" w:lineRule="auto"/>
        <w:rPr>
          <w:rFonts w:ascii="Arial" w:eastAsia="Times New Roman" w:hAnsi="Arial" w:cs="Arial"/>
          <w:b/>
          <w:bCs/>
          <w:color w:val="000000"/>
          <w:sz w:val="23"/>
          <w:szCs w:val="23"/>
          <w:lang w:eastAsia="en-AU"/>
        </w:rPr>
      </w:pPr>
      <w:r>
        <w:rPr>
          <w:rFonts w:ascii="Arial" w:eastAsia="Times New Roman" w:hAnsi="Arial" w:cs="Arial"/>
          <w:b/>
          <w:bCs/>
          <w:color w:val="000000"/>
          <w:sz w:val="23"/>
          <w:szCs w:val="23"/>
          <w:lang w:eastAsia="en-AU"/>
        </w:rPr>
        <w:t xml:space="preserve">INTERNATIONAL ELECTROTECHNICAL COMMISSION SYSTEM FOR CERTIFICATION TO STANDARDS RELATING TO EQUIPMENT FOR USE IN EXPLOSIVE ATMOSPHERES (IECEx SYSTEM) </w:t>
      </w:r>
    </w:p>
    <w:p w14:paraId="26393E88" w14:textId="77777777" w:rsidR="003E4FEF" w:rsidRDefault="003E4FEF" w:rsidP="003E4FEF">
      <w:pPr>
        <w:autoSpaceDE w:val="0"/>
        <w:autoSpaceDN w:val="0"/>
        <w:adjustRightInd w:val="0"/>
        <w:spacing w:after="0" w:line="240" w:lineRule="auto"/>
        <w:rPr>
          <w:rFonts w:ascii="Arial" w:eastAsia="Times New Roman" w:hAnsi="Arial" w:cs="Arial"/>
          <w:color w:val="000000"/>
          <w:sz w:val="23"/>
          <w:szCs w:val="23"/>
          <w:lang w:eastAsia="en-AU"/>
        </w:rPr>
      </w:pPr>
    </w:p>
    <w:p w14:paraId="7D20B09C" w14:textId="191158A0" w:rsidR="003E4FEF" w:rsidRDefault="003E4FEF" w:rsidP="003E4FEF">
      <w:pPr>
        <w:spacing w:after="0" w:line="240" w:lineRule="auto"/>
        <w:outlineLvl w:val="0"/>
        <w:rPr>
          <w:rFonts w:ascii="Arial" w:eastAsia="SimSun" w:hAnsi="Arial" w:cs="Arial"/>
          <w:b/>
          <w:bCs/>
          <w:sz w:val="22"/>
          <w:szCs w:val="22"/>
        </w:rPr>
      </w:pPr>
      <w:r>
        <w:rPr>
          <w:rFonts w:ascii="Arial" w:eastAsia="Times New Roman" w:hAnsi="Arial" w:cs="Arial"/>
          <w:b/>
          <w:bCs/>
        </w:rPr>
        <w:t>Title</w:t>
      </w:r>
      <w:bookmarkStart w:id="0" w:name="_Hlk144977300"/>
      <w:r>
        <w:rPr>
          <w:rFonts w:ascii="Arial" w:eastAsia="Times New Roman" w:hAnsi="Arial" w:cs="Arial"/>
          <w:b/>
          <w:bCs/>
        </w:rPr>
        <w:t xml:space="preserve">: </w:t>
      </w:r>
      <w:bookmarkEnd w:id="0"/>
      <w:r w:rsidRPr="003E4FEF">
        <w:rPr>
          <w:rFonts w:ascii="Arial" w:eastAsia="Times New Roman" w:hAnsi="Arial" w:cs="Arial"/>
          <w:b/>
          <w:bCs/>
        </w:rPr>
        <w:t>Compilation of Comments on ExTAG/761A/CD Draft ExTAG Decision Sheet – The threaded joint width of the operating rod</w:t>
      </w:r>
    </w:p>
    <w:p w14:paraId="6A243C44" w14:textId="77777777" w:rsidR="003E4FEF" w:rsidRDefault="003E4FEF" w:rsidP="003E4FEF">
      <w:pPr>
        <w:spacing w:after="0" w:line="240" w:lineRule="auto"/>
        <w:outlineLvl w:val="0"/>
        <w:rPr>
          <w:rFonts w:ascii="Arial" w:eastAsia="Times New Roman" w:hAnsi="Arial" w:cs="Arial"/>
          <w:b/>
          <w:bCs/>
          <w:color w:val="000000"/>
          <w:bdr w:val="none" w:sz="0" w:space="0" w:color="auto" w:frame="1"/>
          <w:lang w:val="en-US" w:eastAsia="en-AU"/>
        </w:rPr>
      </w:pPr>
    </w:p>
    <w:p w14:paraId="0B28F69D" w14:textId="77777777" w:rsidR="003E4FEF" w:rsidRDefault="003E4FEF" w:rsidP="003E4FEF">
      <w:pPr>
        <w:autoSpaceDE w:val="0"/>
        <w:autoSpaceDN w:val="0"/>
        <w:adjustRightInd w:val="0"/>
        <w:spacing w:after="0" w:line="240" w:lineRule="auto"/>
        <w:rPr>
          <w:rFonts w:ascii="Arial" w:eastAsia="Times New Roman" w:hAnsi="Arial" w:cs="Arial"/>
          <w:b/>
          <w:bCs/>
          <w:color w:val="000000"/>
          <w:lang w:eastAsia="en-AU"/>
        </w:rPr>
      </w:pPr>
      <w:r>
        <w:rPr>
          <w:rFonts w:ascii="Arial" w:eastAsia="Times New Roman" w:hAnsi="Arial" w:cs="Arial"/>
          <w:b/>
          <w:bCs/>
          <w:color w:val="000000"/>
          <w:lang w:eastAsia="en-AU"/>
        </w:rPr>
        <w:t>Circulated to: ExTAG – IECEx Testing and Assessment Group</w:t>
      </w:r>
    </w:p>
    <w:p w14:paraId="3D89ACD1" w14:textId="77777777" w:rsidR="003E4FEF" w:rsidRDefault="003E4FEF" w:rsidP="003E4FEF">
      <w:pPr>
        <w:autoSpaceDE w:val="0"/>
        <w:autoSpaceDN w:val="0"/>
        <w:adjustRightInd w:val="0"/>
        <w:spacing w:after="0" w:line="240" w:lineRule="auto"/>
        <w:rPr>
          <w:rFonts w:ascii="Arial" w:eastAsia="Times New Roman" w:hAnsi="Arial" w:cs="Arial"/>
          <w:b/>
          <w:bCs/>
          <w:color w:val="000000"/>
          <w:lang w:eastAsia="en-AU"/>
        </w:rPr>
      </w:pPr>
    </w:p>
    <w:p w14:paraId="65B7A836" w14:textId="77777777" w:rsidR="003E4FEF" w:rsidRDefault="003E4FEF" w:rsidP="003E4FEF">
      <w:pPr>
        <w:autoSpaceDE w:val="0"/>
        <w:autoSpaceDN w:val="0"/>
        <w:adjustRightInd w:val="0"/>
        <w:spacing w:after="0" w:line="240" w:lineRule="auto"/>
        <w:rPr>
          <w:rFonts w:ascii="Arial" w:eastAsia="Times New Roman" w:hAnsi="Arial" w:cs="Arial"/>
          <w:b/>
          <w:bCs/>
          <w:color w:val="000000"/>
          <w:lang w:eastAsia="en-AU"/>
        </w:rPr>
      </w:pPr>
    </w:p>
    <w:p w14:paraId="51BD1B19" w14:textId="77777777" w:rsidR="003E4FEF" w:rsidRDefault="003E4FEF" w:rsidP="003E4FEF">
      <w:pPr>
        <w:pBdr>
          <w:top w:val="thinThickSmallGap" w:sz="24" w:space="1" w:color="000099"/>
        </w:pBdr>
        <w:autoSpaceDE w:val="0"/>
        <w:autoSpaceDN w:val="0"/>
        <w:adjustRightInd w:val="0"/>
        <w:spacing w:after="0" w:line="240" w:lineRule="auto"/>
        <w:rPr>
          <w:rFonts w:ascii="Arial" w:eastAsia="Times New Roman" w:hAnsi="Arial" w:cs="Arial"/>
          <w:b/>
          <w:bCs/>
          <w:color w:val="000000"/>
          <w:lang w:eastAsia="en-AU"/>
        </w:rPr>
      </w:pPr>
    </w:p>
    <w:p w14:paraId="5EC5751B" w14:textId="77777777" w:rsidR="003E4FEF" w:rsidRDefault="003E4FEF" w:rsidP="003E4FEF">
      <w:pPr>
        <w:autoSpaceDE w:val="0"/>
        <w:autoSpaceDN w:val="0"/>
        <w:adjustRightInd w:val="0"/>
        <w:spacing w:after="0" w:line="240" w:lineRule="auto"/>
        <w:jc w:val="center"/>
        <w:rPr>
          <w:rFonts w:ascii="Arial" w:eastAsia="Times New Roman" w:hAnsi="Arial" w:cs="Arial"/>
          <w:b/>
          <w:bCs/>
          <w:color w:val="000000"/>
          <w:lang w:eastAsia="en-AU"/>
        </w:rPr>
      </w:pPr>
      <w:r>
        <w:rPr>
          <w:rFonts w:ascii="Arial" w:eastAsia="Times New Roman" w:hAnsi="Arial" w:cs="Arial"/>
          <w:b/>
          <w:bCs/>
          <w:color w:val="000000"/>
          <w:lang w:eastAsia="en-AU"/>
        </w:rPr>
        <w:t>INTRODUCTION</w:t>
      </w:r>
    </w:p>
    <w:p w14:paraId="582A83A5" w14:textId="77777777" w:rsidR="003E4FEF" w:rsidRDefault="003E4FEF" w:rsidP="003E4FEF">
      <w:pPr>
        <w:autoSpaceDE w:val="0"/>
        <w:autoSpaceDN w:val="0"/>
        <w:adjustRightInd w:val="0"/>
        <w:spacing w:after="0" w:line="240" w:lineRule="auto"/>
        <w:rPr>
          <w:rFonts w:ascii="Arial" w:eastAsia="Times New Roman" w:hAnsi="Arial" w:cs="Arial"/>
          <w:b/>
          <w:bCs/>
          <w:color w:val="000000"/>
          <w:lang w:eastAsia="en-AU"/>
        </w:rPr>
      </w:pPr>
    </w:p>
    <w:p w14:paraId="72092DED" w14:textId="77777777" w:rsidR="003E4FEF" w:rsidRDefault="003E4FEF" w:rsidP="003E4FEF">
      <w:pPr>
        <w:autoSpaceDE w:val="0"/>
        <w:autoSpaceDN w:val="0"/>
        <w:adjustRightInd w:val="0"/>
        <w:spacing w:after="0" w:line="240" w:lineRule="auto"/>
        <w:rPr>
          <w:rFonts w:ascii="Arial" w:eastAsia="Times New Roman" w:hAnsi="Arial" w:cs="Arial"/>
          <w:b/>
          <w:bCs/>
          <w:color w:val="000000"/>
          <w:lang w:eastAsia="en-AU"/>
        </w:rPr>
      </w:pPr>
    </w:p>
    <w:p w14:paraId="6533C6E5" w14:textId="6DA97751" w:rsidR="003E4FEF" w:rsidRDefault="003E4FEF" w:rsidP="003E4FEF">
      <w:pPr>
        <w:spacing w:line="254" w:lineRule="auto"/>
        <w:rPr>
          <w:rFonts w:ascii="Arial" w:eastAsia="Times New Roman" w:hAnsi="Arial" w:cs="Arial"/>
          <w:bCs/>
        </w:rPr>
      </w:pPr>
      <w:r>
        <w:rPr>
          <w:rFonts w:ascii="Arial" w:eastAsia="Times New Roman" w:hAnsi="Arial" w:cs="Arial"/>
          <w:bCs/>
        </w:rPr>
        <w:t xml:space="preserve">These comments, along with </w:t>
      </w:r>
      <w:r w:rsidRPr="003E4FEF">
        <w:rPr>
          <w:rFonts w:ascii="Arial" w:eastAsia="Times New Roman" w:hAnsi="Arial" w:cs="Arial"/>
          <w:bCs/>
        </w:rPr>
        <w:t>Draft ExTAG Decision Sheet – The threaded joint width of the operating rod</w:t>
      </w:r>
      <w:r>
        <w:rPr>
          <w:rFonts w:ascii="Arial" w:eastAsia="Times New Roman" w:hAnsi="Arial" w:cs="Arial"/>
          <w:bCs/>
        </w:rPr>
        <w:t>, have been issued for consideration during the ExTAG 202</w:t>
      </w:r>
      <w:r>
        <w:rPr>
          <w:rFonts w:ascii="Arial" w:eastAsia="Times New Roman" w:hAnsi="Arial" w:cs="Arial"/>
          <w:bCs/>
        </w:rPr>
        <w:t>6</w:t>
      </w:r>
      <w:r>
        <w:rPr>
          <w:rFonts w:ascii="Arial" w:eastAsia="Times New Roman" w:hAnsi="Arial" w:cs="Arial"/>
          <w:bCs/>
        </w:rPr>
        <w:t xml:space="preserve"> </w:t>
      </w:r>
      <w:r>
        <w:rPr>
          <w:rFonts w:ascii="Arial" w:eastAsia="Times New Roman" w:hAnsi="Arial" w:cs="Arial"/>
          <w:bCs/>
        </w:rPr>
        <w:t>Beijing</w:t>
      </w:r>
      <w:r>
        <w:rPr>
          <w:rFonts w:ascii="Arial" w:eastAsia="Times New Roman" w:hAnsi="Arial" w:cs="Arial"/>
          <w:bCs/>
        </w:rPr>
        <w:t xml:space="preserve"> Meeting.</w:t>
      </w:r>
    </w:p>
    <w:p w14:paraId="0E622B51" w14:textId="77777777" w:rsidR="003E4FEF" w:rsidRDefault="003E4FEF" w:rsidP="003E4FEF">
      <w:pPr>
        <w:widowControl w:val="0"/>
        <w:snapToGrid w:val="0"/>
        <w:spacing w:after="0" w:line="240" w:lineRule="auto"/>
        <w:jc w:val="center"/>
        <w:rPr>
          <w:rFonts w:ascii="Arial" w:eastAsia="Times New Roman" w:hAnsi="Arial" w:cs="Arial"/>
          <w:b/>
          <w:bCs/>
          <w:spacing w:val="8"/>
          <w:sz w:val="22"/>
          <w:szCs w:val="22"/>
          <w:lang w:val="en-US" w:eastAsia="zh-CN"/>
        </w:rPr>
      </w:pPr>
    </w:p>
    <w:p w14:paraId="67247A05" w14:textId="77777777" w:rsidR="003E4FEF" w:rsidRDefault="003E4FEF" w:rsidP="003E4FEF">
      <w:pPr>
        <w:spacing w:after="0" w:line="240" w:lineRule="auto"/>
        <w:jc w:val="both"/>
        <w:outlineLvl w:val="0"/>
        <w:rPr>
          <w:rFonts w:ascii="Arial" w:eastAsia="Times New Roman" w:hAnsi="Arial" w:cs="Arial"/>
          <w:b/>
          <w:bCs/>
          <w:i/>
          <w:color w:val="FF0000"/>
          <w:lang w:val="en-US"/>
        </w:rPr>
      </w:pPr>
      <w:r>
        <w:rPr>
          <w:rFonts w:ascii="Arial" w:eastAsia="Times New Roman" w:hAnsi="Arial" w:cs="Arial"/>
          <w:b/>
          <w:bCs/>
          <w:i/>
          <w:color w:val="FF0000"/>
          <w:lang w:val="en-US"/>
        </w:rPr>
        <w:t>Please inform the Secretariat immediately of any omissions or errors at</w:t>
      </w:r>
    </w:p>
    <w:p w14:paraId="7D6A0979" w14:textId="77777777" w:rsidR="003E4FEF" w:rsidRDefault="003E4FEF" w:rsidP="003E4FEF">
      <w:pPr>
        <w:spacing w:after="0" w:line="240" w:lineRule="auto"/>
        <w:jc w:val="both"/>
        <w:outlineLvl w:val="0"/>
        <w:rPr>
          <w:rFonts w:ascii="Arial" w:eastAsia="Times New Roman" w:hAnsi="Arial" w:cs="Arial"/>
          <w:b/>
          <w:bCs/>
          <w:i/>
          <w:color w:val="FF0000"/>
          <w:sz w:val="22"/>
          <w:szCs w:val="22"/>
          <w:lang w:val="en-US"/>
        </w:rPr>
      </w:pPr>
    </w:p>
    <w:p w14:paraId="67FA6A3B" w14:textId="77777777" w:rsidR="003E4FEF" w:rsidRDefault="003E4FEF" w:rsidP="003E4FEF">
      <w:pPr>
        <w:spacing w:after="0" w:line="240" w:lineRule="auto"/>
        <w:outlineLvl w:val="0"/>
        <w:rPr>
          <w:rFonts w:ascii="Arial" w:eastAsia="Times New Roman" w:hAnsi="Arial" w:cs="Arial"/>
          <w:bCs/>
          <w:i/>
          <w:lang w:val="en-US"/>
        </w:rPr>
      </w:pPr>
    </w:p>
    <w:p w14:paraId="4576C695" w14:textId="0810278B" w:rsidR="003E4FEF" w:rsidRPr="003E4FEF" w:rsidRDefault="003E4FEF" w:rsidP="003E4FEF">
      <w:pPr>
        <w:spacing w:after="0" w:line="240" w:lineRule="auto"/>
        <w:outlineLvl w:val="0"/>
      </w:pPr>
      <w:r w:rsidRPr="003E4FEF">
        <w:t>IECEx Secretariat</w:t>
      </w:r>
    </w:p>
    <w:p w14:paraId="78AD1FB6" w14:textId="77777777" w:rsidR="003E4FEF" w:rsidRDefault="003E4FEF" w:rsidP="003E4FEF">
      <w:pPr>
        <w:spacing w:after="0" w:line="240" w:lineRule="auto"/>
        <w:outlineLvl w:val="0"/>
        <w:rPr>
          <w:rFonts w:ascii="Arial" w:eastAsia="Times New Roman" w:hAnsi="Arial" w:cs="Arial"/>
          <w:b/>
          <w:bCs/>
          <w:i/>
          <w:color w:val="0563C1"/>
          <w:u w:val="single"/>
          <w:lang w:val="en-US"/>
        </w:rPr>
      </w:pPr>
    </w:p>
    <w:p w14:paraId="24A6844D" w14:textId="77777777" w:rsidR="003E4FEF" w:rsidRDefault="003E4FEF" w:rsidP="003E4FEF">
      <w:pPr>
        <w:spacing w:after="0" w:line="240" w:lineRule="auto"/>
        <w:outlineLvl w:val="0"/>
        <w:rPr>
          <w:rFonts w:ascii="Arial" w:eastAsia="Times New Roman" w:hAnsi="Arial" w:cs="Arial"/>
          <w:b/>
          <w:bCs/>
          <w:i/>
          <w:color w:val="0563C1"/>
          <w:u w:val="single"/>
          <w:lang w:val="en-US"/>
        </w:rPr>
      </w:pPr>
    </w:p>
    <w:p w14:paraId="232E4921" w14:textId="77777777" w:rsidR="003E4FEF" w:rsidRDefault="003E4FEF" w:rsidP="003E4FEF">
      <w:pPr>
        <w:spacing w:after="0" w:line="240" w:lineRule="auto"/>
        <w:outlineLvl w:val="0"/>
        <w:rPr>
          <w:rFonts w:ascii="Arial" w:eastAsia="Times New Roman" w:hAnsi="Arial" w:cs="Arial"/>
          <w:b/>
          <w:bCs/>
          <w:i/>
          <w:color w:val="0563C1"/>
          <w:u w:val="single"/>
          <w:lang w:val="en-US"/>
        </w:rPr>
      </w:pPr>
    </w:p>
    <w:p w14:paraId="41B83195"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5252FC9E"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54B20AEB"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4D59CB30"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08D4C6E9"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65DF7D48"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49D62C8A"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  </w:t>
      </w:r>
    </w:p>
    <w:p w14:paraId="38778DDD"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5D8A280E"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182F99F3"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7531B23A"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0E8F48B2" w14:textId="77777777"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p>
    <w:p w14:paraId="29E47E40" w14:textId="51A5EEAF" w:rsidR="003E4FEF" w:rsidRDefault="003E4FEF" w:rsidP="003E4FEF">
      <w:pPr>
        <w:widowControl w:val="0"/>
        <w:snapToGrid w:val="0"/>
        <w:spacing w:after="0" w:line="240" w:lineRule="auto"/>
        <w:rPr>
          <w:rFonts w:ascii="Arial" w:eastAsia="Times New Roman" w:hAnsi="Arial" w:cs="Arial"/>
          <w:b/>
          <w:bCs/>
          <w:spacing w:val="8"/>
          <w:sz w:val="20"/>
          <w:szCs w:val="20"/>
          <w:lang w:val="en-US" w:eastAsia="zh-CN"/>
        </w:rPr>
      </w:pPr>
      <w:r>
        <w:rPr>
          <w:noProof/>
        </w:rPr>
        <w:drawing>
          <wp:inline distT="0" distB="0" distL="0" distR="0" wp14:anchorId="58AA3284" wp14:editId="523EE361">
            <wp:extent cx="5731510" cy="1199515"/>
            <wp:effectExtent l="0" t="0" r="0" b="0"/>
            <wp:docPr id="955662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199515"/>
                    </a:xfrm>
                    <a:prstGeom prst="rect">
                      <a:avLst/>
                    </a:prstGeom>
                    <a:noFill/>
                    <a:ln>
                      <a:noFill/>
                    </a:ln>
                  </pic:spPr>
                </pic:pic>
              </a:graphicData>
            </a:graphic>
          </wp:inline>
        </w:drawing>
      </w:r>
    </w:p>
    <w:p w14:paraId="7510CC2A" w14:textId="77777777" w:rsidR="003E4FEF" w:rsidRDefault="003E4FEF">
      <w:pPr>
        <w:sectPr w:rsidR="003E4FEF" w:rsidSect="003E4FEF">
          <w:headerReference w:type="default" r:id="rId7"/>
          <w:pgSz w:w="11906" w:h="16838"/>
          <w:pgMar w:top="1440" w:right="1440" w:bottom="1440" w:left="1440" w:header="708" w:footer="708" w:gutter="0"/>
          <w:cols w:space="708"/>
          <w:docGrid w:linePitch="360"/>
        </w:sectPr>
      </w:pPr>
    </w:p>
    <w:p w14:paraId="3DF74361" w14:textId="77777777" w:rsidR="00444D2D" w:rsidRDefault="00444D2D"/>
    <w:tbl>
      <w:tblPr>
        <w:tblStyle w:val="TableGrid"/>
        <w:tblW w:w="0" w:type="auto"/>
        <w:tblLook w:val="04A0" w:firstRow="1" w:lastRow="0" w:firstColumn="1" w:lastColumn="0" w:noHBand="0" w:noVBand="1"/>
      </w:tblPr>
      <w:tblGrid>
        <w:gridCol w:w="2183"/>
        <w:gridCol w:w="1498"/>
        <w:gridCol w:w="4394"/>
        <w:gridCol w:w="3827"/>
        <w:gridCol w:w="2046"/>
      </w:tblGrid>
      <w:tr w:rsidR="00444D2D" w14:paraId="730C7AF5" w14:textId="77777777">
        <w:trPr>
          <w:tblHeader/>
        </w:trPr>
        <w:tc>
          <w:tcPr>
            <w:tcW w:w="2183" w:type="dxa"/>
            <w:noWrap/>
          </w:tcPr>
          <w:p w14:paraId="51E0BA87" w14:textId="77777777" w:rsidR="00444D2D" w:rsidRDefault="00ED3830">
            <w:pPr>
              <w:spacing w:after="0" w:line="240" w:lineRule="auto"/>
              <w:rPr>
                <w:rFonts w:ascii="Aptos Narrow" w:eastAsia="Times New Roman" w:hAnsi="Aptos Narrow" w:cs="Times New Roman"/>
                <w:b/>
                <w:bCs/>
                <w:color w:val="000000"/>
                <w:kern w:val="0"/>
                <w:sz w:val="22"/>
                <w:szCs w:val="22"/>
                <w:lang w:eastAsia="en-AU"/>
                <w14:ligatures w14:val="none"/>
              </w:rPr>
            </w:pPr>
            <w:r>
              <w:rPr>
                <w:rFonts w:ascii="Aptos Narrow" w:eastAsia="Times New Roman" w:hAnsi="Aptos Narrow" w:cs="Times New Roman"/>
                <w:b/>
                <w:bCs/>
                <w:color w:val="000000"/>
                <w:kern w:val="0"/>
                <w:sz w:val="22"/>
                <w:szCs w:val="22"/>
                <w:lang w:eastAsia="en-AU"/>
                <w14:ligatures w14:val="none"/>
              </w:rPr>
              <w:t>Organisation</w:t>
            </w:r>
          </w:p>
        </w:tc>
        <w:tc>
          <w:tcPr>
            <w:tcW w:w="1498" w:type="dxa"/>
            <w:noWrap/>
          </w:tcPr>
          <w:p w14:paraId="3560A22A" w14:textId="77777777" w:rsidR="00444D2D" w:rsidRDefault="00ED3830">
            <w:pPr>
              <w:spacing w:after="0" w:line="240" w:lineRule="auto"/>
              <w:rPr>
                <w:rFonts w:ascii="Aptos Narrow" w:eastAsia="Times New Roman" w:hAnsi="Aptos Narrow" w:cs="Times New Roman"/>
                <w:b/>
                <w:bCs/>
                <w:color w:val="000000"/>
                <w:kern w:val="0"/>
                <w:sz w:val="22"/>
                <w:szCs w:val="22"/>
                <w:lang w:eastAsia="en-AU"/>
                <w14:ligatures w14:val="none"/>
              </w:rPr>
            </w:pPr>
            <w:r>
              <w:rPr>
                <w:rFonts w:ascii="Aptos Narrow" w:eastAsia="Times New Roman" w:hAnsi="Aptos Narrow" w:cs="Times New Roman"/>
                <w:b/>
                <w:bCs/>
                <w:color w:val="000000"/>
                <w:kern w:val="0"/>
                <w:sz w:val="22"/>
                <w:szCs w:val="22"/>
                <w:lang w:eastAsia="en-AU"/>
                <w14:ligatures w14:val="none"/>
              </w:rPr>
              <w:t>Comment Type</w:t>
            </w:r>
          </w:p>
        </w:tc>
        <w:tc>
          <w:tcPr>
            <w:tcW w:w="4394" w:type="dxa"/>
            <w:noWrap/>
          </w:tcPr>
          <w:p w14:paraId="5739E5EB" w14:textId="77777777" w:rsidR="00444D2D" w:rsidRDefault="00ED3830">
            <w:pPr>
              <w:spacing w:after="0" w:line="240" w:lineRule="auto"/>
              <w:rPr>
                <w:rFonts w:ascii="Aptos Narrow" w:eastAsia="Times New Roman" w:hAnsi="Aptos Narrow" w:cs="Times New Roman"/>
                <w:b/>
                <w:bCs/>
                <w:color w:val="000000"/>
                <w:kern w:val="0"/>
                <w:sz w:val="22"/>
                <w:szCs w:val="22"/>
                <w:lang w:eastAsia="en-AU"/>
                <w14:ligatures w14:val="none"/>
              </w:rPr>
            </w:pPr>
            <w:r>
              <w:rPr>
                <w:rFonts w:ascii="Aptos Narrow" w:eastAsia="Times New Roman" w:hAnsi="Aptos Narrow" w:cs="Times New Roman"/>
                <w:b/>
                <w:bCs/>
                <w:color w:val="000000"/>
                <w:kern w:val="0"/>
                <w:sz w:val="22"/>
                <w:szCs w:val="22"/>
                <w:lang w:eastAsia="en-AU"/>
                <w14:ligatures w14:val="none"/>
              </w:rPr>
              <w:t>Comment</w:t>
            </w:r>
          </w:p>
        </w:tc>
        <w:tc>
          <w:tcPr>
            <w:tcW w:w="3827" w:type="dxa"/>
            <w:noWrap/>
          </w:tcPr>
          <w:p w14:paraId="63365F35" w14:textId="77777777" w:rsidR="00444D2D" w:rsidRDefault="00ED3830">
            <w:pPr>
              <w:spacing w:after="0" w:line="240" w:lineRule="auto"/>
              <w:rPr>
                <w:rFonts w:ascii="Aptos Narrow" w:eastAsia="Times New Roman" w:hAnsi="Aptos Narrow" w:cs="Times New Roman"/>
                <w:b/>
                <w:bCs/>
                <w:color w:val="000000"/>
                <w:kern w:val="0"/>
                <w:sz w:val="22"/>
                <w:szCs w:val="22"/>
                <w:lang w:eastAsia="en-AU"/>
                <w14:ligatures w14:val="none"/>
              </w:rPr>
            </w:pPr>
            <w:r>
              <w:rPr>
                <w:rFonts w:ascii="Aptos Narrow" w:eastAsia="Times New Roman" w:hAnsi="Aptos Narrow" w:cs="Times New Roman"/>
                <w:b/>
                <w:bCs/>
                <w:color w:val="000000"/>
                <w:kern w:val="0"/>
                <w:sz w:val="22"/>
                <w:szCs w:val="22"/>
                <w:lang w:eastAsia="en-AU"/>
                <w14:ligatures w14:val="none"/>
              </w:rPr>
              <w:t>Suggested Change</w:t>
            </w:r>
          </w:p>
        </w:tc>
        <w:tc>
          <w:tcPr>
            <w:tcW w:w="2046" w:type="dxa"/>
          </w:tcPr>
          <w:p w14:paraId="37EF513E" w14:textId="77777777" w:rsidR="00444D2D" w:rsidRDefault="00ED3830">
            <w:pPr>
              <w:spacing w:after="0" w:line="240" w:lineRule="auto"/>
              <w:rPr>
                <w:rFonts w:ascii="Aptos Narrow" w:eastAsia="Times New Roman" w:hAnsi="Aptos Narrow" w:cs="Times New Roman"/>
                <w:b/>
                <w:bCs/>
                <w:color w:val="000000"/>
                <w:kern w:val="0"/>
                <w:sz w:val="22"/>
                <w:szCs w:val="22"/>
                <w:lang w:eastAsia="en-AU"/>
                <w14:ligatures w14:val="none"/>
              </w:rPr>
            </w:pPr>
            <w:r>
              <w:rPr>
                <w:rFonts w:ascii="Aptos Narrow" w:eastAsia="Times New Roman" w:hAnsi="Aptos Narrow" w:cs="Times New Roman"/>
                <w:b/>
                <w:bCs/>
                <w:color w:val="000000"/>
                <w:kern w:val="0"/>
                <w:sz w:val="22"/>
                <w:szCs w:val="22"/>
                <w:lang w:eastAsia="en-AU"/>
                <w14:ligatures w14:val="none"/>
              </w:rPr>
              <w:t>Originator Comments</w:t>
            </w:r>
          </w:p>
        </w:tc>
      </w:tr>
      <w:tr w:rsidR="00444D2D" w14:paraId="616B074B" w14:textId="77777777">
        <w:tc>
          <w:tcPr>
            <w:tcW w:w="2183" w:type="dxa"/>
          </w:tcPr>
          <w:p w14:paraId="40D5F52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Certification Centre of explosion-proof and mine electrical equipment NANIO CCVE (CCVE)</w:t>
            </w:r>
          </w:p>
        </w:tc>
        <w:tc>
          <w:tcPr>
            <w:tcW w:w="1498" w:type="dxa"/>
          </w:tcPr>
          <w:p w14:paraId="6B29AAA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3884EDA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support the draft DS ExTAG/761A/CD without any comments.</w:t>
            </w:r>
          </w:p>
        </w:tc>
        <w:tc>
          <w:tcPr>
            <w:tcW w:w="3827" w:type="dxa"/>
          </w:tcPr>
          <w:p w14:paraId="5E9E4555"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78D6BF0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4DBF0D7E" w14:textId="77777777">
        <w:tc>
          <w:tcPr>
            <w:tcW w:w="2183" w:type="dxa"/>
          </w:tcPr>
          <w:p w14:paraId="6203B86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CESI – Centro </w:t>
            </w:r>
            <w:proofErr w:type="spellStart"/>
            <w:r>
              <w:rPr>
                <w:rFonts w:ascii="Aptos Narrow" w:eastAsia="Times New Roman" w:hAnsi="Aptos Narrow" w:cs="Times New Roman"/>
                <w:color w:val="000000"/>
                <w:kern w:val="0"/>
                <w:sz w:val="22"/>
                <w:szCs w:val="22"/>
                <w:lang w:eastAsia="en-AU"/>
                <w14:ligatures w14:val="none"/>
              </w:rPr>
              <w:t>Elettrotecnico</w:t>
            </w:r>
            <w:proofErr w:type="spellEnd"/>
            <w:r>
              <w:rPr>
                <w:rFonts w:ascii="Aptos Narrow" w:eastAsia="Times New Roman" w:hAnsi="Aptos Narrow" w:cs="Times New Roman"/>
                <w:color w:val="000000"/>
                <w:kern w:val="0"/>
                <w:sz w:val="22"/>
                <w:szCs w:val="22"/>
                <w:lang w:eastAsia="en-AU"/>
                <w14:ligatures w14:val="none"/>
              </w:rPr>
              <w:t xml:space="preserve"> </w:t>
            </w:r>
            <w:proofErr w:type="spellStart"/>
            <w:r>
              <w:rPr>
                <w:rFonts w:ascii="Aptos Narrow" w:eastAsia="Times New Roman" w:hAnsi="Aptos Narrow" w:cs="Times New Roman"/>
                <w:color w:val="000000"/>
                <w:kern w:val="0"/>
                <w:sz w:val="22"/>
                <w:szCs w:val="22"/>
                <w:lang w:eastAsia="en-AU"/>
                <w14:ligatures w14:val="none"/>
              </w:rPr>
              <w:t>Sperimentale</w:t>
            </w:r>
            <w:proofErr w:type="spellEnd"/>
            <w:r>
              <w:rPr>
                <w:rFonts w:ascii="Aptos Narrow" w:eastAsia="Times New Roman" w:hAnsi="Aptos Narrow" w:cs="Times New Roman"/>
                <w:color w:val="000000"/>
                <w:kern w:val="0"/>
                <w:sz w:val="22"/>
                <w:szCs w:val="22"/>
                <w:lang w:eastAsia="en-AU"/>
                <w14:ligatures w14:val="none"/>
              </w:rPr>
              <w:t xml:space="preserve"> Italiano S.p.A.</w:t>
            </w:r>
          </w:p>
        </w:tc>
        <w:tc>
          <w:tcPr>
            <w:tcW w:w="1498" w:type="dxa"/>
          </w:tcPr>
          <w:p w14:paraId="43C6912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33BA5191" w14:textId="48BA0918"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Our interpretation of the term “rod” generally refers to a long, thin, and rigid object. In our context, this refers to an object that can slide or rotate to transmit motion through a wall. It is not a motor shaft, which is addressed in other clauses of the standard in subject. </w:t>
            </w:r>
            <w:r>
              <w:rPr>
                <w:rFonts w:ascii="Aptos Narrow" w:eastAsia="Times New Roman" w:hAnsi="Aptos Narrow" w:cs="Times New Roman"/>
                <w:color w:val="000000"/>
                <w:kern w:val="0"/>
                <w:sz w:val="22"/>
                <w:szCs w:val="22"/>
                <w:lang w:eastAsia="en-AU"/>
                <w14:ligatures w14:val="none"/>
              </w:rPr>
              <w:br/>
              <w:t>Regarding the rods, the standard specifies the maximum gap and the minimum and maximum width of the joint. Furthermore, the standard does not specify whether the rods must be tested under sliding or rotating conditions.</w:t>
            </w:r>
            <w:r>
              <w:rPr>
                <w:rFonts w:ascii="Aptos Narrow" w:eastAsia="Times New Roman" w:hAnsi="Aptos Narrow" w:cs="Times New Roman"/>
                <w:color w:val="000000"/>
                <w:kern w:val="0"/>
                <w:sz w:val="22"/>
                <w:szCs w:val="22"/>
                <w:lang w:eastAsia="en-AU"/>
                <w14:ligatures w14:val="none"/>
              </w:rPr>
              <w:br/>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t>In practice, some explosion-proof equipment have an operating rod structure with a cylindrical threaded joint…</w:t>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br/>
              <w:t xml:space="preserve">This kind of “structure” is generally used for adjusting trimmers or fine-tuning instruments. The movement is manual, slow, and intermittent, and is performed by the operator. In contrast, the movement of a control rod is faster, for example, sliding to activate a button, rotating to activate a rotary selector, or both. </w:t>
            </w:r>
            <w:r>
              <w:rPr>
                <w:rFonts w:ascii="Aptos Narrow" w:eastAsia="Times New Roman" w:hAnsi="Aptos Narrow" w:cs="Times New Roman"/>
                <w:color w:val="000000"/>
                <w:kern w:val="0"/>
                <w:sz w:val="22"/>
                <w:szCs w:val="22"/>
                <w:lang w:eastAsia="en-AU"/>
                <w14:ligatures w14:val="none"/>
              </w:rPr>
              <w:lastRenderedPageBreak/>
              <w:t>This can be considered a more critical situation than the rotation of a threaded bar.</w:t>
            </w:r>
          </w:p>
        </w:tc>
        <w:tc>
          <w:tcPr>
            <w:tcW w:w="3827" w:type="dxa"/>
          </w:tcPr>
          <w:p w14:paraId="0DD7F27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lastRenderedPageBreak/>
              <w:t>We agree with Answers 1 and 2. No further details are required.</w:t>
            </w:r>
          </w:p>
        </w:tc>
        <w:tc>
          <w:tcPr>
            <w:tcW w:w="2046" w:type="dxa"/>
          </w:tcPr>
          <w:p w14:paraId="307D309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34652BF9" w14:textId="77777777">
        <w:tc>
          <w:tcPr>
            <w:tcW w:w="2183" w:type="dxa"/>
          </w:tcPr>
          <w:p w14:paraId="35756A6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China National Quality Supervision &amp; Test Centre for Explosion-proof / Safety Products Coal Mines (</w:t>
            </w:r>
            <w:proofErr w:type="spellStart"/>
            <w:r>
              <w:rPr>
                <w:rFonts w:ascii="Aptos Narrow" w:eastAsia="Times New Roman" w:hAnsi="Aptos Narrow" w:cs="Times New Roman"/>
                <w:color w:val="000000"/>
                <w:kern w:val="0"/>
                <w:sz w:val="22"/>
                <w:szCs w:val="22"/>
                <w:lang w:eastAsia="en-AU"/>
                <w14:ligatures w14:val="none"/>
              </w:rPr>
              <w:t>CMExC</w:t>
            </w:r>
            <w:proofErr w:type="spellEnd"/>
            <w:r>
              <w:rPr>
                <w:rFonts w:ascii="Aptos Narrow" w:eastAsia="Times New Roman" w:hAnsi="Aptos Narrow" w:cs="Times New Roman"/>
                <w:color w:val="000000"/>
                <w:kern w:val="0"/>
                <w:sz w:val="22"/>
                <w:szCs w:val="22"/>
                <w:lang w:eastAsia="en-AU"/>
                <w14:ligatures w14:val="none"/>
              </w:rPr>
              <w:t>)</w:t>
            </w:r>
          </w:p>
        </w:tc>
        <w:tc>
          <w:tcPr>
            <w:tcW w:w="1498" w:type="dxa"/>
          </w:tcPr>
          <w:p w14:paraId="74808E4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02DFC40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From the perspective of understanding the standards, the answers to these two questions are consistent.</w:t>
            </w:r>
          </w:p>
        </w:tc>
        <w:tc>
          <w:tcPr>
            <w:tcW w:w="3827" w:type="dxa"/>
          </w:tcPr>
          <w:p w14:paraId="5D6F8F2A"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w:t>
            </w:r>
          </w:p>
        </w:tc>
        <w:tc>
          <w:tcPr>
            <w:tcW w:w="2046" w:type="dxa"/>
          </w:tcPr>
          <w:p w14:paraId="1BD4239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1986B294" w14:textId="77777777">
        <w:tc>
          <w:tcPr>
            <w:tcW w:w="2183" w:type="dxa"/>
          </w:tcPr>
          <w:p w14:paraId="2854AF1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China Quality Certification </w:t>
            </w:r>
            <w:proofErr w:type="spellStart"/>
            <w:r>
              <w:rPr>
                <w:rFonts w:ascii="Aptos Narrow" w:eastAsia="Times New Roman" w:hAnsi="Aptos Narrow" w:cs="Times New Roman"/>
                <w:color w:val="000000"/>
                <w:kern w:val="0"/>
                <w:sz w:val="22"/>
                <w:szCs w:val="22"/>
                <w:lang w:eastAsia="en-AU"/>
                <w14:ligatures w14:val="none"/>
              </w:rPr>
              <w:t>Center</w:t>
            </w:r>
            <w:proofErr w:type="spellEnd"/>
            <w:r>
              <w:rPr>
                <w:rFonts w:ascii="Aptos Narrow" w:eastAsia="Times New Roman" w:hAnsi="Aptos Narrow" w:cs="Times New Roman"/>
                <w:color w:val="000000"/>
                <w:kern w:val="0"/>
                <w:sz w:val="22"/>
                <w:szCs w:val="22"/>
                <w:lang w:eastAsia="en-AU"/>
                <w14:ligatures w14:val="none"/>
              </w:rPr>
              <w:t xml:space="preserve"> South China Laboratory</w:t>
            </w:r>
          </w:p>
        </w:tc>
        <w:tc>
          <w:tcPr>
            <w:tcW w:w="1498" w:type="dxa"/>
          </w:tcPr>
          <w:p w14:paraId="53CD278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0072EFD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 Comment</w:t>
            </w:r>
          </w:p>
        </w:tc>
        <w:tc>
          <w:tcPr>
            <w:tcW w:w="3827" w:type="dxa"/>
          </w:tcPr>
          <w:p w14:paraId="5466E31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 suggestion.</w:t>
            </w:r>
          </w:p>
        </w:tc>
        <w:tc>
          <w:tcPr>
            <w:tcW w:w="2046" w:type="dxa"/>
          </w:tcPr>
          <w:p w14:paraId="0A23C69A"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05F6CDB5" w14:textId="77777777">
        <w:tc>
          <w:tcPr>
            <w:tcW w:w="2183" w:type="dxa"/>
          </w:tcPr>
          <w:p w14:paraId="5F7D86D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China Quality Mark Certification Group Co., Ltd.</w:t>
            </w:r>
          </w:p>
        </w:tc>
        <w:tc>
          <w:tcPr>
            <w:tcW w:w="1498" w:type="dxa"/>
          </w:tcPr>
          <w:p w14:paraId="6DAA02D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2E3B3F0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It is not accepted to treat as threaded rod. Because the gap of the threaded joint will gradually widen owing to thread friction under frequent operation. Both IEC 60079-1 Ed.7.0 Clause 7 and Clause 8 indicate that it shall be arranged to prevent gap engagement due to wear in normal service. Meanwhile, threaded joints are primarily adopted for covers and cable entries  which only  to be moved during installation and maintenance.</w:t>
            </w:r>
            <w:r>
              <w:rPr>
                <w:rFonts w:ascii="Aptos Narrow" w:eastAsia="Times New Roman" w:hAnsi="Aptos Narrow" w:cs="Times New Roman"/>
                <w:color w:val="000000"/>
                <w:kern w:val="0"/>
                <w:sz w:val="22"/>
                <w:szCs w:val="22"/>
                <w:lang w:eastAsia="en-AU"/>
                <w14:ligatures w14:val="none"/>
              </w:rPr>
              <w:br/>
              <w:t xml:space="preserve">In contrast, as specified in IEC 60079-1 Ed.7.0 Clause 5.2.8:“Serrated joints shall only be used for joints that remain fixed in place during operation.” </w:t>
            </w:r>
            <w:r>
              <w:rPr>
                <w:rFonts w:ascii="Aptos Narrow" w:eastAsia="Times New Roman" w:hAnsi="Aptos Narrow" w:cs="Times New Roman"/>
                <w:color w:val="000000"/>
                <w:kern w:val="0"/>
                <w:sz w:val="22"/>
                <w:szCs w:val="22"/>
                <w:lang w:eastAsia="en-AU"/>
                <w14:ligatures w14:val="none"/>
              </w:rPr>
              <w:br/>
            </w:r>
            <w:proofErr w:type="gramStart"/>
            <w:r>
              <w:rPr>
                <w:rFonts w:ascii="Aptos Narrow" w:eastAsia="Times New Roman" w:hAnsi="Aptos Narrow" w:cs="Times New Roman"/>
                <w:color w:val="000000"/>
                <w:kern w:val="0"/>
                <w:sz w:val="22"/>
                <w:szCs w:val="22"/>
                <w:lang w:eastAsia="en-AU"/>
                <w14:ligatures w14:val="none"/>
              </w:rPr>
              <w:t>So</w:t>
            </w:r>
            <w:proofErr w:type="gramEnd"/>
            <w:r>
              <w:rPr>
                <w:rFonts w:ascii="Aptos Narrow" w:eastAsia="Times New Roman" w:hAnsi="Aptos Narrow" w:cs="Times New Roman"/>
                <w:color w:val="000000"/>
                <w:kern w:val="0"/>
                <w:sz w:val="22"/>
                <w:szCs w:val="22"/>
                <w:lang w:eastAsia="en-AU"/>
                <w14:ligatures w14:val="none"/>
              </w:rPr>
              <w:t xml:space="preserve"> the joints shall be considered as threaded </w:t>
            </w:r>
            <w:r>
              <w:rPr>
                <w:rFonts w:ascii="Aptos Narrow" w:eastAsia="Times New Roman" w:hAnsi="Aptos Narrow" w:cs="Times New Roman"/>
                <w:color w:val="000000"/>
                <w:kern w:val="0"/>
                <w:sz w:val="22"/>
                <w:szCs w:val="22"/>
                <w:lang w:eastAsia="en-AU"/>
                <w14:ligatures w14:val="none"/>
              </w:rPr>
              <w:lastRenderedPageBreak/>
              <w:t>joints. The dimensions and tolerance according to IEC 60079-1 Ed.7.0 table 4 shall be followed.</w:t>
            </w:r>
          </w:p>
        </w:tc>
        <w:tc>
          <w:tcPr>
            <w:tcW w:w="3827" w:type="dxa"/>
          </w:tcPr>
          <w:p w14:paraId="31ECE800" w14:textId="74361640"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lastRenderedPageBreak/>
              <w:t xml:space="preserve">In case it is operated in normal </w:t>
            </w:r>
            <w:proofErr w:type="spellStart"/>
            <w:r>
              <w:rPr>
                <w:rFonts w:ascii="Aptos Narrow" w:eastAsia="Times New Roman" w:hAnsi="Aptos Narrow" w:cs="Times New Roman"/>
                <w:color w:val="000000"/>
                <w:kern w:val="0"/>
                <w:sz w:val="22"/>
                <w:szCs w:val="22"/>
                <w:lang w:eastAsia="en-AU"/>
                <w14:ligatures w14:val="none"/>
              </w:rPr>
              <w:t>servcie</w:t>
            </w:r>
            <w:proofErr w:type="spellEnd"/>
            <w:r>
              <w:rPr>
                <w:rFonts w:ascii="Aptos Narrow" w:eastAsia="Times New Roman" w:hAnsi="Aptos Narrow" w:cs="Times New Roman"/>
                <w:color w:val="000000"/>
                <w:kern w:val="0"/>
                <w:sz w:val="22"/>
                <w:szCs w:val="22"/>
                <w:lang w:eastAsia="en-AU"/>
                <w14:ligatures w14:val="none"/>
              </w:rPr>
              <w:t xml:space="preserve">, the structure is not accepted. DS is expected to be </w:t>
            </w:r>
            <w:proofErr w:type="spellStart"/>
            <w:r>
              <w:rPr>
                <w:rFonts w:ascii="Aptos Narrow" w:eastAsia="Times New Roman" w:hAnsi="Aptos Narrow" w:cs="Times New Roman"/>
                <w:color w:val="000000"/>
                <w:kern w:val="0"/>
                <w:sz w:val="22"/>
                <w:szCs w:val="22"/>
                <w:lang w:eastAsia="en-AU"/>
                <w14:ligatures w14:val="none"/>
              </w:rPr>
              <w:t>withewed</w:t>
            </w:r>
            <w:proofErr w:type="spellEnd"/>
            <w:r>
              <w:rPr>
                <w:rFonts w:ascii="Aptos Narrow" w:eastAsia="Times New Roman" w:hAnsi="Aptos Narrow" w:cs="Times New Roman"/>
                <w:color w:val="000000"/>
                <w:kern w:val="0"/>
                <w:sz w:val="22"/>
                <w:szCs w:val="22"/>
                <w:lang w:eastAsia="en-AU"/>
                <w14:ligatures w14:val="none"/>
              </w:rPr>
              <w:t xml:space="preserve">. </w:t>
            </w:r>
            <w:r>
              <w:rPr>
                <w:rFonts w:ascii="Aptos Narrow" w:eastAsia="Times New Roman" w:hAnsi="Aptos Narrow" w:cs="Times New Roman"/>
                <w:color w:val="000000"/>
                <w:kern w:val="0"/>
                <w:sz w:val="22"/>
                <w:szCs w:val="22"/>
                <w:lang w:eastAsia="en-AU"/>
                <w14:ligatures w14:val="none"/>
              </w:rPr>
              <w:br/>
              <w:t xml:space="preserve">Or else, the operation shall be restricted and have special condition for safe use </w:t>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t>Only operate during the maintenance or installation.</w:t>
            </w:r>
            <w:r w:rsidR="00A87613">
              <w:rPr>
                <w:rFonts w:ascii="Aptos Narrow" w:eastAsia="Times New Roman" w:hAnsi="Aptos Narrow" w:cs="Times New Roman"/>
                <w:color w:val="000000"/>
                <w:kern w:val="0"/>
                <w:sz w:val="22"/>
                <w:szCs w:val="22"/>
                <w:lang w:eastAsia="en-AU"/>
                <w14:ligatures w14:val="none"/>
              </w:rPr>
              <w:t>”</w:t>
            </w:r>
          </w:p>
        </w:tc>
        <w:tc>
          <w:tcPr>
            <w:tcW w:w="2046" w:type="dxa"/>
          </w:tcPr>
          <w:p w14:paraId="688D0B4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1406FB31" w14:textId="77777777">
        <w:tc>
          <w:tcPr>
            <w:tcW w:w="2183" w:type="dxa"/>
          </w:tcPr>
          <w:p w14:paraId="683E589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Chongqing </w:t>
            </w:r>
            <w:proofErr w:type="spellStart"/>
            <w:r>
              <w:rPr>
                <w:rFonts w:ascii="Aptos Narrow" w:eastAsia="Times New Roman" w:hAnsi="Aptos Narrow" w:cs="Times New Roman"/>
                <w:color w:val="000000"/>
                <w:kern w:val="0"/>
                <w:sz w:val="22"/>
                <w:szCs w:val="22"/>
                <w:lang w:eastAsia="en-AU"/>
                <w14:ligatures w14:val="none"/>
              </w:rPr>
              <w:t>Anbiao</w:t>
            </w:r>
            <w:proofErr w:type="spellEnd"/>
            <w:r>
              <w:rPr>
                <w:rFonts w:ascii="Aptos Narrow" w:eastAsia="Times New Roman" w:hAnsi="Aptos Narrow" w:cs="Times New Roman"/>
                <w:color w:val="000000"/>
                <w:kern w:val="0"/>
                <w:sz w:val="22"/>
                <w:szCs w:val="22"/>
                <w:lang w:eastAsia="en-AU"/>
                <w14:ligatures w14:val="none"/>
              </w:rPr>
              <w:t xml:space="preserve"> Testing &amp; Research Institute Co., Ltd / National Quality Inspection and Testing </w:t>
            </w:r>
            <w:proofErr w:type="spellStart"/>
            <w:r>
              <w:rPr>
                <w:rFonts w:ascii="Aptos Narrow" w:eastAsia="Times New Roman" w:hAnsi="Aptos Narrow" w:cs="Times New Roman"/>
                <w:color w:val="000000"/>
                <w:kern w:val="0"/>
                <w:sz w:val="22"/>
                <w:szCs w:val="22"/>
                <w:lang w:eastAsia="en-AU"/>
                <w14:ligatures w14:val="none"/>
              </w:rPr>
              <w:t>Center</w:t>
            </w:r>
            <w:proofErr w:type="spellEnd"/>
            <w:r>
              <w:rPr>
                <w:rFonts w:ascii="Aptos Narrow" w:eastAsia="Times New Roman" w:hAnsi="Aptos Narrow" w:cs="Times New Roman"/>
                <w:color w:val="000000"/>
                <w:kern w:val="0"/>
                <w:sz w:val="22"/>
                <w:szCs w:val="22"/>
                <w:lang w:eastAsia="en-AU"/>
                <w14:ligatures w14:val="none"/>
              </w:rPr>
              <w:t xml:space="preserve"> for Coal Mine Dust-proof and Ventilation Safety</w:t>
            </w:r>
          </w:p>
        </w:tc>
        <w:tc>
          <w:tcPr>
            <w:tcW w:w="1498" w:type="dxa"/>
          </w:tcPr>
          <w:p w14:paraId="3AD98FC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476D362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I agree with the proposed draft decision sheet as presented.</w:t>
            </w:r>
          </w:p>
        </w:tc>
        <w:tc>
          <w:tcPr>
            <w:tcW w:w="3827" w:type="dxa"/>
          </w:tcPr>
          <w:p w14:paraId="43C38236"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3E6717C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2C81826E" w14:textId="77777777">
        <w:tc>
          <w:tcPr>
            <w:tcW w:w="2183" w:type="dxa"/>
          </w:tcPr>
          <w:p w14:paraId="6ADF437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CNEX-Global B.V.</w:t>
            </w:r>
          </w:p>
        </w:tc>
        <w:tc>
          <w:tcPr>
            <w:tcW w:w="1498" w:type="dxa"/>
          </w:tcPr>
          <w:p w14:paraId="122D179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66ED9A3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A1: Yes, that is possible because cl. 3.9 does not exclude the operating rod to have a threading, this construction can be regarded as an operating rod.</w:t>
            </w:r>
            <w:r>
              <w:rPr>
                <w:rFonts w:ascii="Aptos Narrow" w:eastAsia="Times New Roman" w:hAnsi="Aptos Narrow" w:cs="Times New Roman"/>
                <w:color w:val="000000"/>
                <w:kern w:val="0"/>
                <w:sz w:val="22"/>
                <w:szCs w:val="22"/>
                <w:lang w:eastAsia="en-AU"/>
                <w14:ligatures w14:val="none"/>
              </w:rPr>
              <w:br/>
              <w:t xml:space="preserve">A2: Yes, but only the 2nd </w:t>
            </w:r>
            <w:proofErr w:type="spellStart"/>
            <w:r>
              <w:rPr>
                <w:rFonts w:ascii="Aptos Narrow" w:eastAsia="Times New Roman" w:hAnsi="Aptos Narrow" w:cs="Times New Roman"/>
                <w:color w:val="000000"/>
                <w:kern w:val="0"/>
                <w:sz w:val="22"/>
                <w:szCs w:val="22"/>
                <w:lang w:eastAsia="en-AU"/>
                <w14:ligatures w14:val="none"/>
              </w:rPr>
              <w:t>sentence.of</w:t>
            </w:r>
            <w:proofErr w:type="spellEnd"/>
            <w:r>
              <w:rPr>
                <w:rFonts w:ascii="Aptos Narrow" w:eastAsia="Times New Roman" w:hAnsi="Aptos Narrow" w:cs="Times New Roman"/>
                <w:color w:val="000000"/>
                <w:kern w:val="0"/>
                <w:sz w:val="22"/>
                <w:szCs w:val="22"/>
                <w:lang w:eastAsia="en-AU"/>
                <w14:ligatures w14:val="none"/>
              </w:rPr>
              <w:t xml:space="preserve"> cl. 7 applies.</w:t>
            </w:r>
            <w:r>
              <w:rPr>
                <w:rFonts w:ascii="Aptos Narrow" w:eastAsia="Times New Roman" w:hAnsi="Aptos Narrow" w:cs="Times New Roman"/>
                <w:color w:val="000000"/>
                <w:kern w:val="0"/>
                <w:sz w:val="22"/>
                <w:szCs w:val="22"/>
                <w:lang w:eastAsia="en-AU"/>
                <w14:ligatures w14:val="none"/>
              </w:rPr>
              <w:br/>
              <w:t>Note that cl. 5.3 must also be applied, because rotating or not, it remains a threaded cylindrical joint and possible wear shall be taken into account.</w:t>
            </w:r>
          </w:p>
        </w:tc>
        <w:tc>
          <w:tcPr>
            <w:tcW w:w="3827" w:type="dxa"/>
          </w:tcPr>
          <w:p w14:paraId="44433FC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Reword the DS to explain HOW the rotating threaded joint falls within the requirements of the current IEC 60079-1:</w:t>
            </w:r>
            <w:r>
              <w:rPr>
                <w:rFonts w:ascii="Aptos Narrow" w:eastAsia="Times New Roman" w:hAnsi="Aptos Narrow" w:cs="Times New Roman"/>
                <w:color w:val="000000"/>
                <w:kern w:val="0"/>
                <w:sz w:val="22"/>
                <w:szCs w:val="22"/>
                <w:lang w:eastAsia="en-AU"/>
                <w14:ligatures w14:val="none"/>
              </w:rPr>
              <w:br/>
              <w:t>- it is an operating rod conform cl 3.8 and cl. 7 (2nd sentence) , AND</w:t>
            </w:r>
            <w:r>
              <w:rPr>
                <w:rFonts w:ascii="Aptos Narrow" w:eastAsia="Times New Roman" w:hAnsi="Aptos Narrow" w:cs="Times New Roman"/>
                <w:color w:val="000000"/>
                <w:kern w:val="0"/>
                <w:sz w:val="22"/>
                <w:szCs w:val="22"/>
                <w:lang w:eastAsia="en-AU"/>
                <w14:ligatures w14:val="none"/>
              </w:rPr>
              <w:br/>
              <w:t>- it is a threaded joint conform cl. 5.3 and table 4.</w:t>
            </w:r>
            <w:r>
              <w:rPr>
                <w:rFonts w:ascii="Aptos Narrow" w:eastAsia="Times New Roman" w:hAnsi="Aptos Narrow" w:cs="Times New Roman"/>
                <w:color w:val="000000"/>
                <w:kern w:val="0"/>
                <w:sz w:val="22"/>
                <w:szCs w:val="22"/>
                <w:lang w:eastAsia="en-AU"/>
                <w14:ligatures w14:val="none"/>
              </w:rPr>
              <w:br/>
              <w:t>- wear in practice is to be taken into account.</w:t>
            </w:r>
          </w:p>
        </w:tc>
        <w:tc>
          <w:tcPr>
            <w:tcW w:w="2046" w:type="dxa"/>
          </w:tcPr>
          <w:p w14:paraId="62F357F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3EB60ADC" w14:textId="77777777">
        <w:tc>
          <w:tcPr>
            <w:tcW w:w="2183" w:type="dxa"/>
          </w:tcPr>
          <w:p w14:paraId="7F75938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CSA Group (CSA, KIWA, PTZ, ZLM)</w:t>
            </w:r>
          </w:p>
        </w:tc>
        <w:tc>
          <w:tcPr>
            <w:tcW w:w="1498" w:type="dxa"/>
          </w:tcPr>
          <w:p w14:paraId="5CAA36A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09007C5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CSA agrees in principle with the draft DS, however the second paragraph to the response of the second question should be rewritten. </w:t>
            </w:r>
            <w:proofErr w:type="gramStart"/>
            <w:r>
              <w:rPr>
                <w:rFonts w:ascii="Aptos Narrow" w:eastAsia="Times New Roman" w:hAnsi="Aptos Narrow" w:cs="Times New Roman"/>
                <w:color w:val="000000"/>
                <w:kern w:val="0"/>
                <w:sz w:val="22"/>
                <w:szCs w:val="22"/>
                <w:lang w:eastAsia="en-AU"/>
                <w14:ligatures w14:val="none"/>
              </w:rPr>
              <w:t>Also</w:t>
            </w:r>
            <w:proofErr w:type="gramEnd"/>
            <w:r>
              <w:rPr>
                <w:rFonts w:ascii="Aptos Narrow" w:eastAsia="Times New Roman" w:hAnsi="Aptos Narrow" w:cs="Times New Roman"/>
                <w:color w:val="000000"/>
                <w:kern w:val="0"/>
                <w:sz w:val="22"/>
                <w:szCs w:val="22"/>
                <w:lang w:eastAsia="en-AU"/>
                <w14:ligatures w14:val="none"/>
              </w:rPr>
              <w:t xml:space="preserve"> MT 60079-1 should take in consideration the subject for clarification in the next </w:t>
            </w:r>
            <w:proofErr w:type="spellStart"/>
            <w:r>
              <w:rPr>
                <w:rFonts w:ascii="Aptos Narrow" w:eastAsia="Times New Roman" w:hAnsi="Aptos Narrow" w:cs="Times New Roman"/>
                <w:color w:val="000000"/>
                <w:kern w:val="0"/>
                <w:sz w:val="22"/>
                <w:szCs w:val="22"/>
                <w:lang w:eastAsia="en-AU"/>
                <w14:ligatures w14:val="none"/>
              </w:rPr>
              <w:t>editon</w:t>
            </w:r>
            <w:proofErr w:type="spellEnd"/>
            <w:r>
              <w:rPr>
                <w:rFonts w:ascii="Aptos Narrow" w:eastAsia="Times New Roman" w:hAnsi="Aptos Narrow" w:cs="Times New Roman"/>
                <w:color w:val="000000"/>
                <w:kern w:val="0"/>
                <w:sz w:val="22"/>
                <w:szCs w:val="22"/>
                <w:lang w:eastAsia="en-AU"/>
                <w14:ligatures w14:val="none"/>
              </w:rPr>
              <w:t xml:space="preserve"> of the standard.</w:t>
            </w:r>
          </w:p>
        </w:tc>
        <w:tc>
          <w:tcPr>
            <w:tcW w:w="3827" w:type="dxa"/>
          </w:tcPr>
          <w:p w14:paraId="72AFDCB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Change second paragraph of the answer to the second question to:</w:t>
            </w:r>
            <w:r>
              <w:rPr>
                <w:rFonts w:ascii="Aptos Narrow" w:eastAsia="Times New Roman" w:hAnsi="Aptos Narrow" w:cs="Times New Roman"/>
                <w:color w:val="000000"/>
                <w:kern w:val="0"/>
                <w:sz w:val="22"/>
                <w:szCs w:val="22"/>
                <w:lang w:eastAsia="en-AU"/>
                <w14:ligatures w14:val="none"/>
              </w:rPr>
              <w:br/>
              <w:t>The instruction manual must contain all necessary information to assure safe use over the foreseen lifetime of the product, including frequency of operation, maintenance with respect to thread wear and limitation of travel.</w:t>
            </w:r>
          </w:p>
        </w:tc>
        <w:tc>
          <w:tcPr>
            <w:tcW w:w="2046" w:type="dxa"/>
          </w:tcPr>
          <w:p w14:paraId="5FB44082" w14:textId="77777777" w:rsidR="00444D2D" w:rsidRDefault="00ED3830">
            <w:pPr>
              <w:spacing w:after="0" w:line="240" w:lineRule="auto"/>
              <w:rPr>
                <w:rFonts w:ascii="Aptos Narrow" w:eastAsia="Times New Roman" w:hAnsi="Aptos Narrow" w:cs="Times New Roman"/>
                <w:color w:val="000000"/>
                <w:kern w:val="0"/>
                <w:sz w:val="22"/>
                <w:szCs w:val="22"/>
                <w:lang w:val="en-US" w:eastAsia="zh-CN"/>
                <w14:ligatures w14:val="none"/>
              </w:rPr>
            </w:pPr>
            <w:r>
              <w:rPr>
                <w:rFonts w:ascii="Aptos Narrow" w:eastAsia="Times New Roman" w:hAnsi="Aptos Narrow" w:cs="Times New Roman" w:hint="eastAsia"/>
                <w:color w:val="000000"/>
                <w:kern w:val="0"/>
                <w:sz w:val="22"/>
                <w:szCs w:val="22"/>
                <w:lang w:val="en-US" w:eastAsia="zh-CN"/>
                <w14:ligatures w14:val="none"/>
              </w:rPr>
              <w:t>Accepted in principle.</w:t>
            </w:r>
          </w:p>
          <w:p w14:paraId="211BB330"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r>
      <w:tr w:rsidR="00444D2D" w14:paraId="572C5647" w14:textId="77777777">
        <w:tc>
          <w:tcPr>
            <w:tcW w:w="2183" w:type="dxa"/>
          </w:tcPr>
          <w:p w14:paraId="68CB6C4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lastRenderedPageBreak/>
              <w:t>DEKRA Certification B.V. (DEK, KEM)</w:t>
            </w:r>
          </w:p>
        </w:tc>
        <w:tc>
          <w:tcPr>
            <w:tcW w:w="1498" w:type="dxa"/>
          </w:tcPr>
          <w:p w14:paraId="5F055E7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6C050AE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don’t agree with this sheet for 3 reasons</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 xml:space="preserve">1. This construction fits in the definition of operating rod. </w:t>
            </w:r>
            <w:r>
              <w:rPr>
                <w:rFonts w:ascii="Aptos Narrow" w:eastAsia="Times New Roman" w:hAnsi="Aptos Narrow" w:cs="Times New Roman"/>
                <w:color w:val="000000"/>
                <w:kern w:val="0"/>
                <w:sz w:val="22"/>
                <w:szCs w:val="22"/>
                <w:lang w:eastAsia="en-AU"/>
                <w14:ligatures w14:val="none"/>
              </w:rPr>
              <w:br/>
              <w:t xml:space="preserve">and </w:t>
            </w:r>
            <w:proofErr w:type="gramStart"/>
            <w:r>
              <w:rPr>
                <w:rFonts w:ascii="Aptos Narrow" w:eastAsia="Times New Roman" w:hAnsi="Aptos Narrow" w:cs="Times New Roman"/>
                <w:color w:val="000000"/>
                <w:kern w:val="0"/>
                <w:sz w:val="22"/>
                <w:szCs w:val="22"/>
                <w:lang w:eastAsia="en-AU"/>
                <w14:ligatures w14:val="none"/>
              </w:rPr>
              <w:t>therefore</w:t>
            </w:r>
            <w:proofErr w:type="gramEnd"/>
            <w:r>
              <w:rPr>
                <w:rFonts w:ascii="Aptos Narrow" w:eastAsia="Times New Roman" w:hAnsi="Aptos Narrow" w:cs="Times New Roman"/>
                <w:color w:val="000000"/>
                <w:kern w:val="0"/>
                <w:sz w:val="22"/>
                <w:szCs w:val="22"/>
                <w:lang w:eastAsia="en-AU"/>
                <w14:ligatures w14:val="none"/>
              </w:rPr>
              <w:t xml:space="preserve"> it shall be treated as operating rod.</w:t>
            </w:r>
            <w:r>
              <w:rPr>
                <w:rFonts w:ascii="Aptos Narrow" w:eastAsia="Times New Roman" w:hAnsi="Aptos Narrow" w:cs="Times New Roman"/>
                <w:color w:val="000000"/>
                <w:kern w:val="0"/>
                <w:sz w:val="22"/>
                <w:szCs w:val="22"/>
                <w:lang w:eastAsia="en-AU"/>
                <w14:ligatures w14:val="none"/>
              </w:rPr>
              <w:br/>
              <w:t>Treating it differently gives non-logical requirements and creates more unclarity.</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 xml:space="preserve">2. It introduces additional requirements as </w:t>
            </w:r>
            <w:r>
              <w:rPr>
                <w:rFonts w:ascii="Aptos Narrow" w:eastAsia="Times New Roman" w:hAnsi="Aptos Narrow" w:cs="Times New Roman"/>
                <w:color w:val="000000"/>
                <w:kern w:val="0"/>
                <w:sz w:val="22"/>
                <w:szCs w:val="22"/>
                <w:lang w:eastAsia="en-AU"/>
                <w14:ligatures w14:val="none"/>
              </w:rPr>
              <w:br/>
              <w:t>- it is necessary to add a note in the instruction manual to pay attention to thread wear and mechanical strength of the blocks</w:t>
            </w:r>
            <w:r>
              <w:rPr>
                <w:rFonts w:ascii="Aptos Narrow" w:eastAsia="Times New Roman" w:hAnsi="Aptos Narrow" w:cs="Times New Roman"/>
                <w:color w:val="000000"/>
                <w:kern w:val="0"/>
                <w:sz w:val="22"/>
                <w:szCs w:val="22"/>
                <w:lang w:eastAsia="en-AU"/>
                <w14:ligatures w14:val="none"/>
              </w:rPr>
              <w:br/>
              <w:t>which is not allowed for as ExTAG DS as</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3. it introduces fuzzy requirements (no clear action, no clear criteria) as</w:t>
            </w:r>
            <w:r>
              <w:rPr>
                <w:rFonts w:ascii="Aptos Narrow" w:eastAsia="Times New Roman" w:hAnsi="Aptos Narrow" w:cs="Times New Roman"/>
                <w:color w:val="000000"/>
                <w:kern w:val="0"/>
                <w:sz w:val="22"/>
                <w:szCs w:val="22"/>
                <w:lang w:eastAsia="en-AU"/>
                <w14:ligatures w14:val="none"/>
              </w:rPr>
              <w:br/>
              <w:t>- to pay attention to thread wear and mechanical strength of the blocks</w:t>
            </w:r>
            <w:r>
              <w:rPr>
                <w:rFonts w:ascii="Aptos Narrow" w:eastAsia="Times New Roman" w:hAnsi="Aptos Narrow" w:cs="Times New Roman"/>
                <w:color w:val="000000"/>
                <w:kern w:val="0"/>
                <w:sz w:val="22"/>
                <w:szCs w:val="22"/>
                <w:lang w:eastAsia="en-AU"/>
                <w14:ligatures w14:val="none"/>
              </w:rPr>
              <w:br/>
              <w:t>- only allowed in occasional use</w:t>
            </w:r>
            <w:r>
              <w:rPr>
                <w:rFonts w:ascii="Aptos Narrow" w:eastAsia="Times New Roman" w:hAnsi="Aptos Narrow" w:cs="Times New Roman"/>
                <w:color w:val="000000"/>
                <w:kern w:val="0"/>
                <w:sz w:val="22"/>
                <w:szCs w:val="22"/>
                <w:lang w:eastAsia="en-AU"/>
                <w14:ligatures w14:val="none"/>
              </w:rPr>
              <w:br/>
              <w:t>Fuzzy requirements will be interpreted differently so these are not helpful.</w:t>
            </w:r>
          </w:p>
        </w:tc>
        <w:tc>
          <w:tcPr>
            <w:tcW w:w="3827" w:type="dxa"/>
          </w:tcPr>
          <w:p w14:paraId="1880822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Withdraw this sheet.</w:t>
            </w:r>
          </w:p>
        </w:tc>
        <w:tc>
          <w:tcPr>
            <w:tcW w:w="2046" w:type="dxa"/>
          </w:tcPr>
          <w:p w14:paraId="150D2500" w14:textId="77777777" w:rsidR="00444D2D" w:rsidRDefault="00ED3830">
            <w:pPr>
              <w:spacing w:after="0" w:line="240" w:lineRule="auto"/>
              <w:rPr>
                <w:rFonts w:ascii="Aptos Narrow" w:eastAsia="Times New Roman" w:hAnsi="Aptos Narrow" w:cs="Times New Roman"/>
                <w:color w:val="000000"/>
                <w:kern w:val="0"/>
                <w:sz w:val="22"/>
                <w:szCs w:val="22"/>
                <w:lang w:val="en-US" w:eastAsia="zh-CN"/>
                <w14:ligatures w14:val="none"/>
              </w:rPr>
            </w:pPr>
            <w:r>
              <w:rPr>
                <w:rFonts w:ascii="Aptos Narrow" w:eastAsia="Times New Roman" w:hAnsi="Aptos Narrow" w:cs="Times New Roman" w:hint="eastAsia"/>
                <w:color w:val="000000"/>
                <w:kern w:val="0"/>
                <w:sz w:val="22"/>
                <w:szCs w:val="22"/>
                <w:lang w:val="en-US" w:eastAsia="zh-CN"/>
                <w14:ligatures w14:val="none"/>
              </w:rPr>
              <w:t>Partly accepted.</w:t>
            </w:r>
          </w:p>
          <w:p w14:paraId="345131E4" w14:textId="77777777" w:rsidR="00444D2D" w:rsidRDefault="00444D2D">
            <w:pPr>
              <w:spacing w:after="0" w:line="240" w:lineRule="auto"/>
              <w:rPr>
                <w:rFonts w:ascii="Aptos Narrow" w:eastAsia="Times New Roman" w:hAnsi="Aptos Narrow" w:cs="Times New Roman"/>
                <w:color w:val="000000"/>
                <w:kern w:val="0"/>
                <w:sz w:val="22"/>
                <w:szCs w:val="22"/>
                <w:lang w:val="en-US" w:eastAsia="zh-CN"/>
                <w14:ligatures w14:val="none"/>
              </w:rPr>
            </w:pPr>
          </w:p>
          <w:p w14:paraId="29F3B6D8" w14:textId="77777777" w:rsidR="00444D2D" w:rsidRDefault="00ED3830">
            <w:pPr>
              <w:spacing w:after="0" w:line="240" w:lineRule="auto"/>
              <w:rPr>
                <w:rFonts w:ascii="Aptos Narrow" w:eastAsia="Times New Roman" w:hAnsi="Aptos Narrow" w:cs="Times New Roman"/>
                <w:color w:val="000000"/>
                <w:kern w:val="0"/>
                <w:sz w:val="22"/>
                <w:szCs w:val="22"/>
                <w:lang w:val="en-US" w:eastAsia="zh-CN"/>
                <w14:ligatures w14:val="none"/>
              </w:rPr>
            </w:pPr>
            <w:r>
              <w:rPr>
                <w:rFonts w:ascii="Aptos Narrow" w:eastAsia="Times New Roman" w:hAnsi="Aptos Narrow" w:cs="Times New Roman" w:hint="eastAsia"/>
                <w:color w:val="000000"/>
                <w:kern w:val="0"/>
                <w:sz w:val="22"/>
                <w:szCs w:val="22"/>
                <w:lang w:val="en-US" w:eastAsia="zh-CN"/>
                <w14:ligatures w14:val="none"/>
              </w:rPr>
              <w:t xml:space="preserve">We will revise this </w:t>
            </w:r>
            <w:proofErr w:type="gramStart"/>
            <w:r>
              <w:rPr>
                <w:rFonts w:ascii="Aptos Narrow" w:eastAsia="Times New Roman" w:hAnsi="Aptos Narrow" w:cs="Times New Roman" w:hint="eastAsia"/>
                <w:color w:val="000000"/>
                <w:kern w:val="0"/>
                <w:sz w:val="22"/>
                <w:szCs w:val="22"/>
                <w:lang w:val="en-US" w:eastAsia="zh-CN"/>
                <w14:ligatures w14:val="none"/>
              </w:rPr>
              <w:t>draft DS</w:t>
            </w:r>
            <w:proofErr w:type="gramEnd"/>
            <w:r>
              <w:rPr>
                <w:rFonts w:ascii="Aptos Narrow" w:eastAsia="Times New Roman" w:hAnsi="Aptos Narrow" w:cs="Times New Roman" w:hint="eastAsia"/>
                <w:color w:val="000000"/>
                <w:kern w:val="0"/>
                <w:sz w:val="22"/>
                <w:szCs w:val="22"/>
                <w:lang w:val="en-US" w:eastAsia="zh-CN"/>
                <w14:ligatures w14:val="none"/>
              </w:rPr>
              <w:t xml:space="preserve"> accordingly.</w:t>
            </w:r>
          </w:p>
          <w:p w14:paraId="05BA4D18"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r>
      <w:tr w:rsidR="00444D2D" w14:paraId="10D66D4B" w14:textId="77777777">
        <w:tc>
          <w:tcPr>
            <w:tcW w:w="2183" w:type="dxa"/>
          </w:tcPr>
          <w:p w14:paraId="5AF6C35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DEKRA Testing and Certification GmbH (BVS)</w:t>
            </w:r>
          </w:p>
        </w:tc>
        <w:tc>
          <w:tcPr>
            <w:tcW w:w="1498" w:type="dxa"/>
          </w:tcPr>
          <w:p w14:paraId="47B11A3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704713C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agree with the CD.</w:t>
            </w:r>
          </w:p>
        </w:tc>
        <w:tc>
          <w:tcPr>
            <w:tcW w:w="3827" w:type="dxa"/>
          </w:tcPr>
          <w:p w14:paraId="71CFBAA5"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4938530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2F44D386" w14:textId="77777777">
        <w:tc>
          <w:tcPr>
            <w:tcW w:w="2183" w:type="dxa"/>
          </w:tcPr>
          <w:p w14:paraId="0D2B94B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Element Materials Technology (EMT, TRC)</w:t>
            </w:r>
          </w:p>
        </w:tc>
        <w:tc>
          <w:tcPr>
            <w:tcW w:w="1498" w:type="dxa"/>
          </w:tcPr>
          <w:p w14:paraId="5BF5DCD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0227120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 comments</w:t>
            </w:r>
          </w:p>
        </w:tc>
        <w:tc>
          <w:tcPr>
            <w:tcW w:w="3827" w:type="dxa"/>
          </w:tcPr>
          <w:p w14:paraId="2FEC8205"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1F44D8F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55BA678D" w14:textId="77777777">
        <w:tc>
          <w:tcPr>
            <w:tcW w:w="2183" w:type="dxa"/>
          </w:tcPr>
          <w:p w14:paraId="7E739A5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lastRenderedPageBreak/>
              <w:t>Eurofins Electric &amp; Electronics Finland Oy (EESF, VTT)</w:t>
            </w:r>
          </w:p>
        </w:tc>
        <w:tc>
          <w:tcPr>
            <w:tcW w:w="1498" w:type="dxa"/>
          </w:tcPr>
          <w:p w14:paraId="33F3D8B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2CCD9C7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 comments</w:t>
            </w:r>
          </w:p>
        </w:tc>
        <w:tc>
          <w:tcPr>
            <w:tcW w:w="3827" w:type="dxa"/>
          </w:tcPr>
          <w:p w14:paraId="66F7DBEA"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None</w:t>
            </w:r>
          </w:p>
        </w:tc>
        <w:tc>
          <w:tcPr>
            <w:tcW w:w="2046" w:type="dxa"/>
          </w:tcPr>
          <w:p w14:paraId="4DBC8EA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1B1E8C3D" w14:textId="77777777">
        <w:tc>
          <w:tcPr>
            <w:tcW w:w="2183" w:type="dxa"/>
          </w:tcPr>
          <w:p w14:paraId="6B236AD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Eurofins Product Testing Italy </w:t>
            </w:r>
            <w:proofErr w:type="spellStart"/>
            <w:r>
              <w:rPr>
                <w:rFonts w:ascii="Aptos Narrow" w:eastAsia="Times New Roman" w:hAnsi="Aptos Narrow" w:cs="Times New Roman"/>
                <w:color w:val="000000"/>
                <w:kern w:val="0"/>
                <w:sz w:val="22"/>
                <w:szCs w:val="22"/>
                <w:lang w:eastAsia="en-AU"/>
                <w14:ligatures w14:val="none"/>
              </w:rPr>
              <w:t>Srl</w:t>
            </w:r>
            <w:proofErr w:type="spellEnd"/>
            <w:r>
              <w:rPr>
                <w:rFonts w:ascii="Aptos Narrow" w:eastAsia="Times New Roman" w:hAnsi="Aptos Narrow" w:cs="Times New Roman"/>
                <w:color w:val="000000"/>
                <w:kern w:val="0"/>
                <w:sz w:val="22"/>
                <w:szCs w:val="22"/>
                <w:lang w:eastAsia="en-AU"/>
                <w14:ligatures w14:val="none"/>
              </w:rPr>
              <w:t>.(EUT)</w:t>
            </w:r>
          </w:p>
        </w:tc>
        <w:tc>
          <w:tcPr>
            <w:tcW w:w="1498" w:type="dxa"/>
          </w:tcPr>
          <w:p w14:paraId="48C73D3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1E83F89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agree with the proposal of decision sheet</w:t>
            </w:r>
          </w:p>
        </w:tc>
        <w:tc>
          <w:tcPr>
            <w:tcW w:w="3827" w:type="dxa"/>
          </w:tcPr>
          <w:p w14:paraId="47E486A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 changes</w:t>
            </w:r>
          </w:p>
        </w:tc>
        <w:tc>
          <w:tcPr>
            <w:tcW w:w="2046" w:type="dxa"/>
          </w:tcPr>
          <w:p w14:paraId="250DBD2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30E5BB37" w14:textId="77777777">
        <w:tc>
          <w:tcPr>
            <w:tcW w:w="2183" w:type="dxa"/>
          </w:tcPr>
          <w:p w14:paraId="7DF6B86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Ex Testing and Certification Pty Ltd  (</w:t>
            </w:r>
            <w:proofErr w:type="spellStart"/>
            <w:r>
              <w:rPr>
                <w:rFonts w:ascii="Aptos Narrow" w:eastAsia="Times New Roman" w:hAnsi="Aptos Narrow" w:cs="Times New Roman"/>
                <w:color w:val="000000"/>
                <w:kern w:val="0"/>
                <w:sz w:val="22"/>
                <w:szCs w:val="22"/>
                <w:lang w:eastAsia="en-AU"/>
                <w14:ligatures w14:val="none"/>
              </w:rPr>
              <w:t>ExTC</w:t>
            </w:r>
            <w:proofErr w:type="spellEnd"/>
            <w:r>
              <w:rPr>
                <w:rFonts w:ascii="Aptos Narrow" w:eastAsia="Times New Roman" w:hAnsi="Aptos Narrow" w:cs="Times New Roman"/>
                <w:color w:val="000000"/>
                <w:kern w:val="0"/>
                <w:sz w:val="22"/>
                <w:szCs w:val="22"/>
                <w:lang w:eastAsia="en-AU"/>
                <w14:ligatures w14:val="none"/>
              </w:rPr>
              <w:t>, TRA, ITA)</w:t>
            </w:r>
          </w:p>
        </w:tc>
        <w:tc>
          <w:tcPr>
            <w:tcW w:w="1498" w:type="dxa"/>
          </w:tcPr>
          <w:p w14:paraId="7D0E3D9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265E680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The background section contains questions for ExTLs/ExCBs along with various viewpoints. As these are all covered by the </w:t>
            </w:r>
            <w:proofErr w:type="gramStart"/>
            <w:r>
              <w:rPr>
                <w:rFonts w:ascii="Aptos Narrow" w:eastAsia="Times New Roman" w:hAnsi="Aptos Narrow" w:cs="Times New Roman"/>
                <w:color w:val="000000"/>
                <w:kern w:val="0"/>
                <w:sz w:val="22"/>
                <w:szCs w:val="22"/>
                <w:lang w:eastAsia="en-AU"/>
                <w14:ligatures w14:val="none"/>
              </w:rPr>
              <w:t>question and answer</w:t>
            </w:r>
            <w:proofErr w:type="gramEnd"/>
            <w:r>
              <w:rPr>
                <w:rFonts w:ascii="Aptos Narrow" w:eastAsia="Times New Roman" w:hAnsi="Aptos Narrow" w:cs="Times New Roman"/>
                <w:color w:val="000000"/>
                <w:kern w:val="0"/>
                <w:sz w:val="22"/>
                <w:szCs w:val="22"/>
                <w:lang w:eastAsia="en-AU"/>
                <w14:ligatures w14:val="none"/>
              </w:rPr>
              <w:t xml:space="preserve"> sections, these should be removed from the background section</w:t>
            </w:r>
          </w:p>
        </w:tc>
        <w:tc>
          <w:tcPr>
            <w:tcW w:w="3827" w:type="dxa"/>
          </w:tcPr>
          <w:p w14:paraId="0EC8E29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Remove all text from the background section following Table 4, and remove Figure 1</w:t>
            </w:r>
          </w:p>
        </w:tc>
        <w:tc>
          <w:tcPr>
            <w:tcW w:w="2046" w:type="dxa"/>
          </w:tcPr>
          <w:p w14:paraId="4BA9170A"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471FD4A7" w14:textId="77777777">
        <w:tc>
          <w:tcPr>
            <w:tcW w:w="2183" w:type="dxa"/>
          </w:tcPr>
          <w:p w14:paraId="784C0BF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Ex Testing and Certification Pty Ltd  (</w:t>
            </w:r>
            <w:proofErr w:type="spellStart"/>
            <w:r>
              <w:rPr>
                <w:rFonts w:ascii="Aptos Narrow" w:eastAsia="Times New Roman" w:hAnsi="Aptos Narrow" w:cs="Times New Roman"/>
                <w:color w:val="000000"/>
                <w:kern w:val="0"/>
                <w:sz w:val="22"/>
                <w:szCs w:val="22"/>
                <w:lang w:eastAsia="en-AU"/>
                <w14:ligatures w14:val="none"/>
              </w:rPr>
              <w:t>ExTC</w:t>
            </w:r>
            <w:proofErr w:type="spellEnd"/>
            <w:r>
              <w:rPr>
                <w:rFonts w:ascii="Aptos Narrow" w:eastAsia="Times New Roman" w:hAnsi="Aptos Narrow" w:cs="Times New Roman"/>
                <w:color w:val="000000"/>
                <w:kern w:val="0"/>
                <w:sz w:val="22"/>
                <w:szCs w:val="22"/>
                <w:lang w:eastAsia="en-AU"/>
                <w14:ligatures w14:val="none"/>
              </w:rPr>
              <w:t>, TRA, ITA)</w:t>
            </w:r>
          </w:p>
        </w:tc>
        <w:tc>
          <w:tcPr>
            <w:tcW w:w="1498" w:type="dxa"/>
          </w:tcPr>
          <w:p w14:paraId="1874CF0A"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54377C4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proofErr w:type="spellStart"/>
            <w:r>
              <w:rPr>
                <w:rFonts w:ascii="Aptos Narrow" w:eastAsia="Times New Roman" w:hAnsi="Aptos Narrow" w:cs="Times New Roman"/>
                <w:color w:val="000000"/>
                <w:kern w:val="0"/>
                <w:sz w:val="22"/>
                <w:szCs w:val="22"/>
                <w:lang w:eastAsia="en-AU"/>
                <w14:ligatures w14:val="none"/>
              </w:rPr>
              <w:t>ExTC</w:t>
            </w:r>
            <w:proofErr w:type="spellEnd"/>
            <w:r>
              <w:rPr>
                <w:rFonts w:ascii="Aptos Narrow" w:eastAsia="Times New Roman" w:hAnsi="Aptos Narrow" w:cs="Times New Roman"/>
                <w:color w:val="000000"/>
                <w:kern w:val="0"/>
                <w:sz w:val="22"/>
                <w:szCs w:val="22"/>
                <w:lang w:eastAsia="en-AU"/>
                <w14:ligatures w14:val="none"/>
              </w:rPr>
              <w:t xml:space="preserve"> agree with the proposed DS with modifications</w:t>
            </w:r>
          </w:p>
        </w:tc>
        <w:tc>
          <w:tcPr>
            <w:tcW w:w="3827" w:type="dxa"/>
          </w:tcPr>
          <w:p w14:paraId="6FA7EB90" w14:textId="57A5F548"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Modify Answer 2 as:</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t xml:space="preserve">No, clause 7 of IEC 60079-1:2014 does not involve Table 4 which provides the requirements for cylindrical threaded joints. Cylindrical threaded joints shall comply with Table 4 in clause </w:t>
            </w:r>
            <w:proofErr w:type="gramStart"/>
            <w:r>
              <w:rPr>
                <w:rFonts w:ascii="Aptos Narrow" w:eastAsia="Times New Roman" w:hAnsi="Aptos Narrow" w:cs="Times New Roman"/>
                <w:color w:val="000000"/>
                <w:kern w:val="0"/>
                <w:sz w:val="22"/>
                <w:szCs w:val="22"/>
                <w:lang w:eastAsia="en-AU"/>
                <w14:ligatures w14:val="none"/>
              </w:rPr>
              <w:t>5.3, and</w:t>
            </w:r>
            <w:proofErr w:type="gramEnd"/>
            <w:r>
              <w:rPr>
                <w:rFonts w:ascii="Aptos Narrow" w:eastAsia="Times New Roman" w:hAnsi="Aptos Narrow" w:cs="Times New Roman"/>
                <w:color w:val="000000"/>
                <w:kern w:val="0"/>
                <w:sz w:val="22"/>
                <w:szCs w:val="22"/>
                <w:lang w:eastAsia="en-AU"/>
                <w14:ligatures w14:val="none"/>
              </w:rPr>
              <w:t xml:space="preserve"> tested in accordance with the applicable requirements for threaded joints. Where joints have the potential to be rotated in service, it may be necessary to include additional guidance in the instructions, such as:</w:t>
            </w:r>
            <w:r>
              <w:rPr>
                <w:rFonts w:ascii="Aptos Narrow" w:eastAsia="Times New Roman" w:hAnsi="Aptos Narrow" w:cs="Times New Roman"/>
                <w:color w:val="000000"/>
                <w:kern w:val="0"/>
                <w:sz w:val="22"/>
                <w:szCs w:val="22"/>
                <w:lang w:eastAsia="en-AU"/>
                <w14:ligatures w14:val="none"/>
              </w:rPr>
              <w:br/>
              <w:t>• Only permitted for hand operation using a special tool</w:t>
            </w:r>
            <w:r>
              <w:rPr>
                <w:rFonts w:ascii="Aptos Narrow" w:eastAsia="Times New Roman" w:hAnsi="Aptos Narrow" w:cs="Times New Roman"/>
                <w:color w:val="000000"/>
                <w:kern w:val="0"/>
                <w:sz w:val="22"/>
                <w:szCs w:val="22"/>
                <w:lang w:eastAsia="en-AU"/>
                <w14:ligatures w14:val="none"/>
              </w:rPr>
              <w:br/>
              <w:t xml:space="preserve">• Appropriate arrangements to facilitate a return to the original state, for example with a replaceable bushing/threaded </w:t>
            </w:r>
            <w:r>
              <w:rPr>
                <w:rFonts w:ascii="Aptos Narrow" w:eastAsia="Times New Roman" w:hAnsi="Aptos Narrow" w:cs="Times New Roman"/>
                <w:color w:val="000000"/>
                <w:kern w:val="0"/>
                <w:sz w:val="22"/>
                <w:szCs w:val="22"/>
                <w:lang w:eastAsia="en-AU"/>
                <w14:ligatures w14:val="none"/>
              </w:rPr>
              <w:lastRenderedPageBreak/>
              <w:t>insert</w:t>
            </w:r>
            <w:r>
              <w:rPr>
                <w:rFonts w:ascii="Aptos Narrow" w:eastAsia="Times New Roman" w:hAnsi="Aptos Narrow" w:cs="Times New Roman"/>
                <w:color w:val="000000"/>
                <w:kern w:val="0"/>
                <w:sz w:val="22"/>
                <w:szCs w:val="22"/>
                <w:lang w:eastAsia="en-AU"/>
                <w14:ligatures w14:val="none"/>
              </w:rPr>
              <w:br/>
              <w:t>• Maintenance information</w:t>
            </w:r>
            <w:r>
              <w:rPr>
                <w:rFonts w:ascii="Aptos Narrow" w:eastAsia="Times New Roman" w:hAnsi="Aptos Narrow" w:cs="Times New Roman"/>
                <w:color w:val="000000"/>
                <w:kern w:val="0"/>
                <w:sz w:val="22"/>
                <w:szCs w:val="22"/>
                <w:lang w:eastAsia="en-AU"/>
                <w14:ligatures w14:val="none"/>
              </w:rPr>
              <w:br/>
              <w:t>• Allowable frequency of use, such as when performing adjustment operations or testing components.</w:t>
            </w:r>
            <w:r w:rsidR="00A87613">
              <w:rPr>
                <w:rFonts w:ascii="Aptos Narrow" w:eastAsia="Times New Roman" w:hAnsi="Aptos Narrow" w:cs="Times New Roman"/>
                <w:color w:val="000000"/>
                <w:kern w:val="0"/>
                <w:sz w:val="22"/>
                <w:szCs w:val="22"/>
                <w:lang w:eastAsia="en-AU"/>
                <w14:ligatures w14:val="none"/>
              </w:rPr>
              <w:t>”</w:t>
            </w:r>
          </w:p>
        </w:tc>
        <w:tc>
          <w:tcPr>
            <w:tcW w:w="2046" w:type="dxa"/>
          </w:tcPr>
          <w:p w14:paraId="1804D47F" w14:textId="77777777" w:rsidR="00444D2D" w:rsidRDefault="00ED3830">
            <w:pPr>
              <w:spacing w:after="0" w:line="240" w:lineRule="auto"/>
              <w:rPr>
                <w:rFonts w:ascii="Aptos Narrow" w:eastAsia="Times New Roman" w:hAnsi="Aptos Narrow" w:cs="Times New Roman"/>
                <w:color w:val="000000"/>
                <w:kern w:val="0"/>
                <w:sz w:val="22"/>
                <w:szCs w:val="22"/>
                <w:lang w:val="en-US" w:eastAsia="zh-CN"/>
                <w14:ligatures w14:val="none"/>
              </w:rPr>
            </w:pPr>
            <w:r>
              <w:rPr>
                <w:rFonts w:ascii="Aptos Narrow" w:eastAsia="Times New Roman" w:hAnsi="Aptos Narrow" w:cs="Times New Roman" w:hint="eastAsia"/>
                <w:color w:val="000000"/>
                <w:kern w:val="0"/>
                <w:sz w:val="22"/>
                <w:szCs w:val="22"/>
                <w:lang w:val="en-US" w:eastAsia="zh-CN"/>
                <w14:ligatures w14:val="none"/>
              </w:rPr>
              <w:lastRenderedPageBreak/>
              <w:t>Accepted in principle.</w:t>
            </w:r>
          </w:p>
          <w:p w14:paraId="0C58D63F"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r>
      <w:tr w:rsidR="00444D2D" w14:paraId="71B6B4FA" w14:textId="77777777">
        <w:tc>
          <w:tcPr>
            <w:tcW w:w="2183" w:type="dxa"/>
          </w:tcPr>
          <w:p w14:paraId="2B2DD32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proofErr w:type="spellStart"/>
            <w:r>
              <w:rPr>
                <w:rFonts w:ascii="Aptos Narrow" w:eastAsia="Times New Roman" w:hAnsi="Aptos Narrow" w:cs="Times New Roman"/>
                <w:color w:val="000000"/>
                <w:kern w:val="0"/>
                <w:sz w:val="22"/>
                <w:szCs w:val="22"/>
                <w:lang w:eastAsia="en-AU"/>
                <w14:ligatures w14:val="none"/>
              </w:rPr>
              <w:t>ExVA</w:t>
            </w:r>
            <w:proofErr w:type="spellEnd"/>
            <w:r>
              <w:rPr>
                <w:rFonts w:ascii="Aptos Narrow" w:eastAsia="Times New Roman" w:hAnsi="Aptos Narrow" w:cs="Times New Roman"/>
                <w:color w:val="000000"/>
                <w:kern w:val="0"/>
                <w:sz w:val="22"/>
                <w:szCs w:val="22"/>
                <w:lang w:eastAsia="en-AU"/>
                <w14:ligatures w14:val="none"/>
              </w:rPr>
              <w:t xml:space="preserve"> Ltd (BKI)</w:t>
            </w:r>
          </w:p>
        </w:tc>
        <w:tc>
          <w:tcPr>
            <w:tcW w:w="1498" w:type="dxa"/>
          </w:tcPr>
          <w:p w14:paraId="18093EE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35BEFA5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Main comments:</w:t>
            </w:r>
            <w:r>
              <w:rPr>
                <w:rFonts w:ascii="Aptos Narrow" w:eastAsia="Times New Roman" w:hAnsi="Aptos Narrow" w:cs="Times New Roman"/>
                <w:color w:val="000000"/>
                <w:kern w:val="0"/>
                <w:sz w:val="22"/>
                <w:szCs w:val="22"/>
                <w:lang w:eastAsia="en-AU"/>
                <w14:ligatures w14:val="none"/>
              </w:rPr>
              <w:br/>
              <w:t>The distinction that a threaded rod is not an “operating rod” per Clause 3.9 is the key and strongest point of the DS.</w:t>
            </w:r>
            <w:r>
              <w:rPr>
                <w:rFonts w:ascii="Aptos Narrow" w:eastAsia="Times New Roman" w:hAnsi="Aptos Narrow" w:cs="Times New Roman"/>
                <w:color w:val="000000"/>
                <w:kern w:val="0"/>
                <w:sz w:val="22"/>
                <w:szCs w:val="22"/>
                <w:lang w:eastAsia="en-AU"/>
                <w14:ligatures w14:val="none"/>
              </w:rPr>
              <w:br/>
              <w:t>The statement allowing threaded joints “having the potential to be rotated in use” may still create interpretation issues between ExCBs.</w:t>
            </w:r>
            <w:r>
              <w:rPr>
                <w:rFonts w:ascii="Aptos Narrow" w:eastAsia="Times New Roman" w:hAnsi="Aptos Narrow" w:cs="Times New Roman"/>
                <w:color w:val="000000"/>
                <w:kern w:val="0"/>
                <w:sz w:val="22"/>
                <w:szCs w:val="22"/>
                <w:lang w:eastAsia="en-AU"/>
                <w14:ligatures w14:val="none"/>
              </w:rPr>
              <w:br/>
              <w:t>The limitation to occasional use only should be strengthened and stated more clearly.</w:t>
            </w:r>
            <w:r>
              <w:rPr>
                <w:rFonts w:ascii="Aptos Narrow" w:eastAsia="Times New Roman" w:hAnsi="Aptos Narrow" w:cs="Times New Roman"/>
                <w:color w:val="000000"/>
                <w:kern w:val="0"/>
                <w:sz w:val="22"/>
                <w:szCs w:val="22"/>
                <w:lang w:eastAsia="en-AU"/>
                <w14:ligatures w14:val="none"/>
              </w:rPr>
              <w:br/>
              <w:t>Recommend adding wording that the DS does not apply to joints subject to frequent operational movement.</w:t>
            </w:r>
            <w:r>
              <w:rPr>
                <w:rFonts w:ascii="Aptos Narrow" w:eastAsia="Times New Roman" w:hAnsi="Aptos Narrow" w:cs="Times New Roman"/>
                <w:color w:val="000000"/>
                <w:kern w:val="0"/>
                <w:sz w:val="22"/>
                <w:szCs w:val="22"/>
                <w:lang w:eastAsia="en-AU"/>
                <w14:ligatures w14:val="none"/>
              </w:rPr>
              <w:br/>
              <w:t>The sentence about “thread wear and mechanical strength of the blocks” should be improved technically and linguistically.</w:t>
            </w:r>
          </w:p>
        </w:tc>
        <w:tc>
          <w:tcPr>
            <w:tcW w:w="3827" w:type="dxa"/>
          </w:tcPr>
          <w:p w14:paraId="7A95931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Replace:</w:t>
            </w:r>
            <w:r>
              <w:rPr>
                <w:rFonts w:ascii="Aptos Narrow" w:eastAsia="Times New Roman" w:hAnsi="Aptos Narrow" w:cs="Times New Roman"/>
                <w:color w:val="000000"/>
                <w:kern w:val="0"/>
                <w:sz w:val="22"/>
                <w:szCs w:val="22"/>
                <w:lang w:eastAsia="en-AU"/>
                <w14:ligatures w14:val="none"/>
              </w:rPr>
              <w:br/>
              <w:t>“Threaded rods are only allowed in occasional use…”</w:t>
            </w:r>
            <w:r>
              <w:rPr>
                <w:rFonts w:ascii="Aptos Narrow" w:eastAsia="Times New Roman" w:hAnsi="Aptos Narrow" w:cs="Times New Roman"/>
                <w:color w:val="000000"/>
                <w:kern w:val="0"/>
                <w:sz w:val="22"/>
                <w:szCs w:val="22"/>
                <w:lang w:eastAsia="en-AU"/>
                <w14:ligatures w14:val="none"/>
              </w:rPr>
              <w:br/>
              <w:t>with:</w:t>
            </w:r>
            <w:r>
              <w:rPr>
                <w:rFonts w:ascii="Aptos Narrow" w:eastAsia="Times New Roman" w:hAnsi="Aptos Narrow" w:cs="Times New Roman"/>
                <w:color w:val="000000"/>
                <w:kern w:val="0"/>
                <w:sz w:val="22"/>
                <w:szCs w:val="22"/>
                <w:lang w:eastAsia="en-AU"/>
                <w14:ligatures w14:val="none"/>
              </w:rPr>
              <w:br/>
              <w:t>“This interpretation applies only to threaded joints used for infrequent adjustment, calibration, or testing operations, and not to joints subject to repeated operational movement during normal service.”</w:t>
            </w:r>
            <w:r>
              <w:rPr>
                <w:rFonts w:ascii="Aptos Narrow" w:eastAsia="Times New Roman" w:hAnsi="Aptos Narrow" w:cs="Times New Roman"/>
                <w:color w:val="000000"/>
                <w:kern w:val="0"/>
                <w:sz w:val="22"/>
                <w:szCs w:val="22"/>
                <w:lang w:eastAsia="en-AU"/>
                <w14:ligatures w14:val="none"/>
              </w:rPr>
              <w:br/>
              <w:t>Replace:</w:t>
            </w:r>
            <w:r>
              <w:rPr>
                <w:rFonts w:ascii="Aptos Narrow" w:eastAsia="Times New Roman" w:hAnsi="Aptos Narrow" w:cs="Times New Roman"/>
                <w:color w:val="000000"/>
                <w:kern w:val="0"/>
                <w:sz w:val="22"/>
                <w:szCs w:val="22"/>
                <w:lang w:eastAsia="en-AU"/>
                <w14:ligatures w14:val="none"/>
              </w:rPr>
              <w:br/>
              <w:t>“pay attention to thread wear and mechanical strength of the blocks”</w:t>
            </w:r>
            <w:r>
              <w:rPr>
                <w:rFonts w:ascii="Aptos Narrow" w:eastAsia="Times New Roman" w:hAnsi="Aptos Narrow" w:cs="Times New Roman"/>
                <w:color w:val="000000"/>
                <w:kern w:val="0"/>
                <w:sz w:val="22"/>
                <w:szCs w:val="22"/>
                <w:lang w:eastAsia="en-AU"/>
                <w14:ligatures w14:val="none"/>
              </w:rPr>
              <w:br/>
              <w:t>with:</w:t>
            </w:r>
            <w:r>
              <w:rPr>
                <w:rFonts w:ascii="Aptos Narrow" w:eastAsia="Times New Roman" w:hAnsi="Aptos Narrow" w:cs="Times New Roman"/>
                <w:color w:val="000000"/>
                <w:kern w:val="0"/>
                <w:sz w:val="22"/>
                <w:szCs w:val="22"/>
                <w:lang w:eastAsia="en-AU"/>
                <w14:ligatures w14:val="none"/>
              </w:rPr>
              <w:br/>
              <w:t>“Special attention shall be given to thread wear, thread engagement integrity, and the mechanical strength of the mating threaded components.”</w:t>
            </w:r>
            <w:r>
              <w:rPr>
                <w:rFonts w:ascii="Aptos Narrow" w:eastAsia="Times New Roman" w:hAnsi="Aptos Narrow" w:cs="Times New Roman"/>
                <w:color w:val="000000"/>
                <w:kern w:val="0"/>
                <w:sz w:val="22"/>
                <w:szCs w:val="22"/>
                <w:lang w:eastAsia="en-AU"/>
                <w14:ligatures w14:val="none"/>
              </w:rPr>
              <w:br/>
              <w:t>Replace:</w:t>
            </w:r>
            <w:r>
              <w:rPr>
                <w:rFonts w:ascii="Aptos Narrow" w:eastAsia="Times New Roman" w:hAnsi="Aptos Narrow" w:cs="Times New Roman"/>
                <w:color w:val="000000"/>
                <w:kern w:val="0"/>
                <w:sz w:val="22"/>
                <w:szCs w:val="22"/>
                <w:lang w:eastAsia="en-AU"/>
                <w14:ligatures w14:val="none"/>
              </w:rPr>
              <w:br/>
              <w:t>“The proposed draft decision only for the new certifications and their subsequent revisions.”</w:t>
            </w:r>
            <w:r>
              <w:rPr>
                <w:rFonts w:ascii="Aptos Narrow" w:eastAsia="Times New Roman" w:hAnsi="Aptos Narrow" w:cs="Times New Roman"/>
                <w:color w:val="000000"/>
                <w:kern w:val="0"/>
                <w:sz w:val="22"/>
                <w:szCs w:val="22"/>
                <w:lang w:eastAsia="en-AU"/>
                <w14:ligatures w14:val="none"/>
              </w:rPr>
              <w:br/>
              <w:t>with:</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lastRenderedPageBreak/>
              <w:t>“The proposed draft decision applies only to new certifications and subsequent revisions.”</w:t>
            </w:r>
          </w:p>
        </w:tc>
        <w:tc>
          <w:tcPr>
            <w:tcW w:w="2046" w:type="dxa"/>
          </w:tcPr>
          <w:p w14:paraId="5738FD39" w14:textId="77777777" w:rsidR="00444D2D" w:rsidRDefault="00ED3830">
            <w:pPr>
              <w:spacing w:after="0" w:line="240" w:lineRule="auto"/>
              <w:rPr>
                <w:rFonts w:ascii="Aptos Narrow" w:eastAsia="Times New Roman" w:hAnsi="Aptos Narrow" w:cs="Times New Roman"/>
                <w:color w:val="000000"/>
                <w:kern w:val="0"/>
                <w:sz w:val="22"/>
                <w:szCs w:val="22"/>
                <w:lang w:val="en-US" w:eastAsia="zh-CN"/>
                <w14:ligatures w14:val="none"/>
              </w:rPr>
            </w:pPr>
            <w:r>
              <w:rPr>
                <w:rFonts w:ascii="Aptos Narrow" w:eastAsia="Times New Roman" w:hAnsi="Aptos Narrow" w:cs="Times New Roman" w:hint="eastAsia"/>
                <w:color w:val="000000"/>
                <w:kern w:val="0"/>
                <w:sz w:val="22"/>
                <w:szCs w:val="22"/>
                <w:lang w:val="en-US" w:eastAsia="zh-CN"/>
                <w14:ligatures w14:val="none"/>
              </w:rPr>
              <w:lastRenderedPageBreak/>
              <w:t>Accepted in principle.</w:t>
            </w:r>
          </w:p>
          <w:p w14:paraId="40575723"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r>
      <w:tr w:rsidR="00444D2D" w14:paraId="527F0B91" w14:textId="77777777">
        <w:tc>
          <w:tcPr>
            <w:tcW w:w="2183" w:type="dxa"/>
          </w:tcPr>
          <w:p w14:paraId="0949BDC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proofErr w:type="spellStart"/>
            <w:r>
              <w:rPr>
                <w:rFonts w:ascii="Aptos Narrow" w:eastAsia="Times New Roman" w:hAnsi="Aptos Narrow" w:cs="Times New Roman"/>
                <w:color w:val="000000"/>
                <w:kern w:val="0"/>
                <w:sz w:val="22"/>
                <w:szCs w:val="22"/>
                <w:lang w:eastAsia="en-AU"/>
                <w14:ligatures w14:val="none"/>
              </w:rPr>
              <w:t>ExVeritas</w:t>
            </w:r>
            <w:proofErr w:type="spellEnd"/>
            <w:r>
              <w:rPr>
                <w:rFonts w:ascii="Aptos Narrow" w:eastAsia="Times New Roman" w:hAnsi="Aptos Narrow" w:cs="Times New Roman"/>
                <w:color w:val="000000"/>
                <w:kern w:val="0"/>
                <w:sz w:val="22"/>
                <w:szCs w:val="22"/>
                <w:lang w:eastAsia="en-AU"/>
                <w14:ligatures w14:val="none"/>
              </w:rPr>
              <w:t xml:space="preserve"> Limited (EXV)</w:t>
            </w:r>
          </w:p>
        </w:tc>
        <w:tc>
          <w:tcPr>
            <w:tcW w:w="1498" w:type="dxa"/>
          </w:tcPr>
          <w:p w14:paraId="6D03395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2FBC811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None.</w:t>
            </w:r>
          </w:p>
        </w:tc>
        <w:tc>
          <w:tcPr>
            <w:tcW w:w="3827" w:type="dxa"/>
          </w:tcPr>
          <w:p w14:paraId="6DB16D8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None.</w:t>
            </w:r>
          </w:p>
        </w:tc>
        <w:tc>
          <w:tcPr>
            <w:tcW w:w="2046" w:type="dxa"/>
          </w:tcPr>
          <w:p w14:paraId="4AC3BEE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0A025501" w14:textId="77777777">
        <w:tc>
          <w:tcPr>
            <w:tcW w:w="2183" w:type="dxa"/>
          </w:tcPr>
          <w:p w14:paraId="6EEB923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proofErr w:type="spellStart"/>
            <w:r>
              <w:rPr>
                <w:rFonts w:ascii="Aptos Narrow" w:eastAsia="Times New Roman" w:hAnsi="Aptos Narrow" w:cs="Times New Roman"/>
                <w:color w:val="000000"/>
                <w:kern w:val="0"/>
                <w:sz w:val="22"/>
                <w:szCs w:val="22"/>
                <w:lang w:eastAsia="en-AU"/>
                <w14:ligatures w14:val="none"/>
              </w:rPr>
              <w:t>Fyzikálně</w:t>
            </w:r>
            <w:proofErr w:type="spellEnd"/>
            <w:r>
              <w:rPr>
                <w:rFonts w:ascii="Aptos Narrow" w:eastAsia="Times New Roman" w:hAnsi="Aptos Narrow" w:cs="Times New Roman"/>
                <w:color w:val="000000"/>
                <w:kern w:val="0"/>
                <w:sz w:val="22"/>
                <w:szCs w:val="22"/>
                <w:lang w:eastAsia="en-AU"/>
                <w14:ligatures w14:val="none"/>
              </w:rPr>
              <w:t xml:space="preserve">  </w:t>
            </w:r>
            <w:proofErr w:type="spellStart"/>
            <w:r>
              <w:rPr>
                <w:rFonts w:ascii="Aptos Narrow" w:eastAsia="Times New Roman" w:hAnsi="Aptos Narrow" w:cs="Times New Roman"/>
                <w:color w:val="000000"/>
                <w:kern w:val="0"/>
                <w:sz w:val="22"/>
                <w:szCs w:val="22"/>
                <w:lang w:eastAsia="en-AU"/>
                <w14:ligatures w14:val="none"/>
              </w:rPr>
              <w:t>technický</w:t>
            </w:r>
            <w:proofErr w:type="spellEnd"/>
            <w:r>
              <w:rPr>
                <w:rFonts w:ascii="Aptos Narrow" w:eastAsia="Times New Roman" w:hAnsi="Aptos Narrow" w:cs="Times New Roman"/>
                <w:color w:val="000000"/>
                <w:kern w:val="0"/>
                <w:sz w:val="22"/>
                <w:szCs w:val="22"/>
                <w:lang w:eastAsia="en-AU"/>
                <w14:ligatures w14:val="none"/>
              </w:rPr>
              <w:t xml:space="preserve"> </w:t>
            </w:r>
            <w:proofErr w:type="spellStart"/>
            <w:r>
              <w:rPr>
                <w:rFonts w:ascii="Aptos Narrow" w:eastAsia="Times New Roman" w:hAnsi="Aptos Narrow" w:cs="Times New Roman"/>
                <w:color w:val="000000"/>
                <w:kern w:val="0"/>
                <w:sz w:val="22"/>
                <w:szCs w:val="22"/>
                <w:lang w:eastAsia="en-AU"/>
                <w14:ligatures w14:val="none"/>
              </w:rPr>
              <w:t>zkušební</w:t>
            </w:r>
            <w:proofErr w:type="spellEnd"/>
            <w:r>
              <w:rPr>
                <w:rFonts w:ascii="Aptos Narrow" w:eastAsia="Times New Roman" w:hAnsi="Aptos Narrow" w:cs="Times New Roman"/>
                <w:color w:val="000000"/>
                <w:kern w:val="0"/>
                <w:sz w:val="22"/>
                <w:szCs w:val="22"/>
                <w:lang w:eastAsia="en-AU"/>
                <w14:ligatures w14:val="none"/>
              </w:rPr>
              <w:t xml:space="preserve"> </w:t>
            </w:r>
            <w:proofErr w:type="spellStart"/>
            <w:r>
              <w:rPr>
                <w:rFonts w:ascii="Aptos Narrow" w:eastAsia="Times New Roman" w:hAnsi="Aptos Narrow" w:cs="Times New Roman"/>
                <w:color w:val="000000"/>
                <w:kern w:val="0"/>
                <w:sz w:val="22"/>
                <w:szCs w:val="22"/>
                <w:lang w:eastAsia="en-AU"/>
                <w14:ligatures w14:val="none"/>
              </w:rPr>
              <w:t>ústav,s.p</w:t>
            </w:r>
            <w:proofErr w:type="spellEnd"/>
            <w:r>
              <w:rPr>
                <w:rFonts w:ascii="Aptos Narrow" w:eastAsia="Times New Roman" w:hAnsi="Aptos Narrow" w:cs="Times New Roman"/>
                <w:color w:val="000000"/>
                <w:kern w:val="0"/>
                <w:sz w:val="22"/>
                <w:szCs w:val="22"/>
                <w:lang w:eastAsia="en-AU"/>
                <w14:ligatures w14:val="none"/>
              </w:rPr>
              <w:t>. (Physical Technical Testing Institute) (FTZU)</w:t>
            </w:r>
          </w:p>
        </w:tc>
        <w:tc>
          <w:tcPr>
            <w:tcW w:w="1498" w:type="dxa"/>
          </w:tcPr>
          <w:p w14:paraId="5E5622D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2982CB7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To Answer 1:</w:t>
            </w:r>
            <w:r>
              <w:rPr>
                <w:rFonts w:ascii="Aptos Narrow" w:eastAsia="Times New Roman" w:hAnsi="Aptos Narrow" w:cs="Times New Roman"/>
                <w:color w:val="000000"/>
                <w:kern w:val="0"/>
                <w:sz w:val="22"/>
                <w:szCs w:val="22"/>
                <w:lang w:eastAsia="en-AU"/>
                <w14:ligatures w14:val="none"/>
              </w:rPr>
              <w:br/>
              <w:t>We do not agree with Answer 1.</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To Answer 2:</w:t>
            </w:r>
            <w:r>
              <w:rPr>
                <w:rFonts w:ascii="Aptos Narrow" w:eastAsia="Times New Roman" w:hAnsi="Aptos Narrow" w:cs="Times New Roman"/>
                <w:color w:val="000000"/>
                <w:kern w:val="0"/>
                <w:sz w:val="22"/>
                <w:szCs w:val="22"/>
                <w:lang w:eastAsia="en-AU"/>
                <w14:ligatures w14:val="none"/>
              </w:rPr>
              <w:br/>
              <w:t>Yes, we agree with statement given in Answer 2.</w:t>
            </w:r>
          </w:p>
        </w:tc>
        <w:tc>
          <w:tcPr>
            <w:tcW w:w="3827" w:type="dxa"/>
          </w:tcPr>
          <w:p w14:paraId="19C3C99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To Answer 1:</w:t>
            </w:r>
            <w:r>
              <w:rPr>
                <w:rFonts w:ascii="Aptos Narrow" w:eastAsia="Times New Roman" w:hAnsi="Aptos Narrow" w:cs="Times New Roman"/>
                <w:color w:val="000000"/>
                <w:kern w:val="0"/>
                <w:sz w:val="22"/>
                <w:szCs w:val="22"/>
                <w:lang w:eastAsia="en-AU"/>
                <w14:ligatures w14:val="none"/>
              </w:rPr>
              <w:br/>
              <w:t xml:space="preserve">Yes, the structure represented by figure 1. is operating rod acc. cl. 3.9. in IEC 60079-1:2014 because acc. this definition, it is part intended for transmission of linear or rotating movement or its combination.  </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To Answer 2:</w:t>
            </w:r>
            <w:r>
              <w:rPr>
                <w:rFonts w:ascii="Aptos Narrow" w:eastAsia="Times New Roman" w:hAnsi="Aptos Narrow" w:cs="Times New Roman"/>
                <w:color w:val="000000"/>
                <w:kern w:val="0"/>
                <w:sz w:val="22"/>
                <w:szCs w:val="22"/>
                <w:lang w:eastAsia="en-AU"/>
                <w14:ligatures w14:val="none"/>
              </w:rPr>
              <w:br/>
              <w:t>No proposed changes.</w:t>
            </w:r>
          </w:p>
        </w:tc>
        <w:tc>
          <w:tcPr>
            <w:tcW w:w="2046" w:type="dxa"/>
          </w:tcPr>
          <w:p w14:paraId="0719F61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6D2ED795" w14:textId="77777777">
        <w:tc>
          <w:tcPr>
            <w:tcW w:w="2183" w:type="dxa"/>
          </w:tcPr>
          <w:p w14:paraId="1683C4E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ICR Co Ltd</w:t>
            </w:r>
          </w:p>
        </w:tc>
        <w:tc>
          <w:tcPr>
            <w:tcW w:w="1498" w:type="dxa"/>
          </w:tcPr>
          <w:p w14:paraId="5824CA7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1677680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There are no additional comment ExTAG/761A/CD.</w:t>
            </w:r>
          </w:p>
        </w:tc>
        <w:tc>
          <w:tcPr>
            <w:tcW w:w="3827" w:type="dxa"/>
          </w:tcPr>
          <w:p w14:paraId="7DDED4F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See the above.</w:t>
            </w:r>
          </w:p>
        </w:tc>
        <w:tc>
          <w:tcPr>
            <w:tcW w:w="2046" w:type="dxa"/>
          </w:tcPr>
          <w:p w14:paraId="689D14A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52D1DDBF" w14:textId="77777777">
        <w:tc>
          <w:tcPr>
            <w:tcW w:w="2183" w:type="dxa"/>
          </w:tcPr>
          <w:p w14:paraId="39116BC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IMQ S.p.A. - Istituto Italiano del Marchio di </w:t>
            </w:r>
            <w:proofErr w:type="spellStart"/>
            <w:r>
              <w:rPr>
                <w:rFonts w:ascii="Aptos Narrow" w:eastAsia="Times New Roman" w:hAnsi="Aptos Narrow" w:cs="Times New Roman"/>
                <w:color w:val="000000"/>
                <w:kern w:val="0"/>
                <w:sz w:val="22"/>
                <w:szCs w:val="22"/>
                <w:lang w:eastAsia="en-AU"/>
                <w14:ligatures w14:val="none"/>
              </w:rPr>
              <w:t>Qualità</w:t>
            </w:r>
            <w:proofErr w:type="spellEnd"/>
          </w:p>
        </w:tc>
        <w:tc>
          <w:tcPr>
            <w:tcW w:w="1498" w:type="dxa"/>
          </w:tcPr>
          <w:p w14:paraId="6C61C7A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7E3446B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Change in ExTAG/761A/CD noted.</w:t>
            </w:r>
            <w:r>
              <w:rPr>
                <w:rFonts w:ascii="Aptos Narrow" w:eastAsia="Times New Roman" w:hAnsi="Aptos Narrow" w:cs="Times New Roman"/>
                <w:color w:val="000000"/>
                <w:kern w:val="0"/>
                <w:sz w:val="22"/>
                <w:szCs w:val="22"/>
                <w:lang w:eastAsia="en-AU"/>
                <w14:ligatures w14:val="none"/>
              </w:rPr>
              <w:br/>
              <w:t xml:space="preserve">Anyway wearing of dynamic threaded joint and </w:t>
            </w:r>
            <w:proofErr w:type="spellStart"/>
            <w:r>
              <w:rPr>
                <w:rFonts w:ascii="Aptos Narrow" w:eastAsia="Times New Roman" w:hAnsi="Aptos Narrow" w:cs="Times New Roman"/>
                <w:color w:val="000000"/>
                <w:kern w:val="0"/>
                <w:sz w:val="22"/>
                <w:szCs w:val="22"/>
                <w:lang w:eastAsia="en-AU"/>
                <w14:ligatures w14:val="none"/>
              </w:rPr>
              <w:t>contitions</w:t>
            </w:r>
            <w:proofErr w:type="spellEnd"/>
            <w:r>
              <w:rPr>
                <w:rFonts w:ascii="Aptos Narrow" w:eastAsia="Times New Roman" w:hAnsi="Aptos Narrow" w:cs="Times New Roman"/>
                <w:color w:val="000000"/>
                <w:kern w:val="0"/>
                <w:sz w:val="22"/>
                <w:szCs w:val="22"/>
                <w:lang w:eastAsia="en-AU"/>
                <w14:ligatures w14:val="none"/>
              </w:rPr>
              <w:t xml:space="preserve"> to prevent/</w:t>
            </w:r>
            <w:proofErr w:type="spellStart"/>
            <w:r>
              <w:rPr>
                <w:rFonts w:ascii="Aptos Narrow" w:eastAsia="Times New Roman" w:hAnsi="Aptos Narrow" w:cs="Times New Roman"/>
                <w:color w:val="000000"/>
                <w:kern w:val="0"/>
                <w:sz w:val="22"/>
                <w:szCs w:val="22"/>
                <w:lang w:eastAsia="en-AU"/>
                <w14:ligatures w14:val="none"/>
              </w:rPr>
              <w:t>limitate</w:t>
            </w:r>
            <w:proofErr w:type="spellEnd"/>
            <w:r>
              <w:rPr>
                <w:rFonts w:ascii="Aptos Narrow" w:eastAsia="Times New Roman" w:hAnsi="Aptos Narrow" w:cs="Times New Roman"/>
                <w:color w:val="000000"/>
                <w:kern w:val="0"/>
                <w:sz w:val="22"/>
                <w:szCs w:val="22"/>
                <w:lang w:eastAsia="en-AU"/>
                <w14:ligatures w14:val="none"/>
              </w:rPr>
              <w:t xml:space="preserve"> it, are not addressed in </w:t>
            </w:r>
            <w:proofErr w:type="gramStart"/>
            <w:r>
              <w:rPr>
                <w:rFonts w:ascii="Aptos Narrow" w:eastAsia="Times New Roman" w:hAnsi="Aptos Narrow" w:cs="Times New Roman"/>
                <w:color w:val="000000"/>
                <w:kern w:val="0"/>
                <w:sz w:val="22"/>
                <w:szCs w:val="22"/>
                <w:lang w:eastAsia="en-AU"/>
                <w14:ligatures w14:val="none"/>
              </w:rPr>
              <w:t>details</w:t>
            </w:r>
            <w:proofErr w:type="gramEnd"/>
            <w:r>
              <w:rPr>
                <w:rFonts w:ascii="Aptos Narrow" w:eastAsia="Times New Roman" w:hAnsi="Aptos Narrow" w:cs="Times New Roman"/>
                <w:color w:val="000000"/>
                <w:kern w:val="0"/>
                <w:sz w:val="22"/>
                <w:szCs w:val="22"/>
                <w:lang w:eastAsia="en-AU"/>
                <w14:ligatures w14:val="none"/>
              </w:rPr>
              <w:t xml:space="preserve"> in the standard at this stage, nor in DS.</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Consequently we do not support the revised DS.</w:t>
            </w:r>
          </w:p>
        </w:tc>
        <w:tc>
          <w:tcPr>
            <w:tcW w:w="3827" w:type="dxa"/>
          </w:tcPr>
          <w:p w14:paraId="368B16E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suggest to discuss the topic in MT-60079-1, taking into account:</w:t>
            </w:r>
            <w:r>
              <w:rPr>
                <w:rFonts w:ascii="Aptos Narrow" w:eastAsia="Times New Roman" w:hAnsi="Aptos Narrow" w:cs="Times New Roman"/>
                <w:color w:val="000000"/>
                <w:kern w:val="0"/>
                <w:sz w:val="22"/>
                <w:szCs w:val="22"/>
                <w:lang w:eastAsia="en-AU"/>
                <w14:ligatures w14:val="none"/>
              </w:rPr>
              <w:br/>
              <w:t xml:space="preserve">1) wearing of a dynamic threaded joint is really more significant than wearing of a static threaded joint, especially in case enclosure and bushing are made of </w:t>
            </w:r>
            <w:proofErr w:type="spellStart"/>
            <w:r>
              <w:rPr>
                <w:rFonts w:ascii="Aptos Narrow" w:eastAsia="Times New Roman" w:hAnsi="Aptos Narrow" w:cs="Times New Roman"/>
                <w:color w:val="000000"/>
                <w:kern w:val="0"/>
                <w:sz w:val="22"/>
                <w:szCs w:val="22"/>
                <w:lang w:eastAsia="en-AU"/>
                <w14:ligatures w14:val="none"/>
              </w:rPr>
              <w:t>dirrente</w:t>
            </w:r>
            <w:proofErr w:type="spellEnd"/>
            <w:r>
              <w:rPr>
                <w:rFonts w:ascii="Aptos Narrow" w:eastAsia="Times New Roman" w:hAnsi="Aptos Narrow" w:cs="Times New Roman"/>
                <w:color w:val="000000"/>
                <w:kern w:val="0"/>
                <w:sz w:val="22"/>
                <w:szCs w:val="22"/>
                <w:lang w:eastAsia="en-AU"/>
                <w14:ligatures w14:val="none"/>
              </w:rPr>
              <w:t xml:space="preserve"> material (i.e. aluminium and steel).</w:t>
            </w:r>
            <w:r>
              <w:rPr>
                <w:rFonts w:ascii="Aptos Narrow" w:eastAsia="Times New Roman" w:hAnsi="Aptos Narrow" w:cs="Times New Roman"/>
                <w:color w:val="000000"/>
                <w:kern w:val="0"/>
                <w:sz w:val="22"/>
                <w:szCs w:val="22"/>
                <w:lang w:eastAsia="en-AU"/>
                <w14:ligatures w14:val="none"/>
              </w:rPr>
              <w:br/>
              <w:t xml:space="preserve">2)  increasing joint width could not reduce the risk of flame propagation due to hot particles, because wearing will </w:t>
            </w:r>
            <w:r>
              <w:rPr>
                <w:rFonts w:ascii="Aptos Narrow" w:eastAsia="Times New Roman" w:hAnsi="Aptos Narrow" w:cs="Times New Roman"/>
                <w:color w:val="000000"/>
                <w:kern w:val="0"/>
                <w:sz w:val="22"/>
                <w:szCs w:val="22"/>
                <w:lang w:eastAsia="en-AU"/>
                <w14:ligatures w14:val="none"/>
              </w:rPr>
              <w:lastRenderedPageBreak/>
              <w:t>affect all engaged threaded width, whatever increased or not.</w:t>
            </w:r>
          </w:p>
        </w:tc>
        <w:tc>
          <w:tcPr>
            <w:tcW w:w="2046" w:type="dxa"/>
          </w:tcPr>
          <w:p w14:paraId="10F99B9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lastRenderedPageBreak/>
              <w:t>Noted</w:t>
            </w:r>
          </w:p>
        </w:tc>
      </w:tr>
      <w:tr w:rsidR="00444D2D" w14:paraId="17CA1E23" w14:textId="77777777">
        <w:tc>
          <w:tcPr>
            <w:tcW w:w="2183" w:type="dxa"/>
          </w:tcPr>
          <w:p w14:paraId="5834BA9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International Ex </w:t>
            </w:r>
            <w:proofErr w:type="spellStart"/>
            <w:r>
              <w:rPr>
                <w:rFonts w:ascii="Aptos Narrow" w:eastAsia="Times New Roman" w:hAnsi="Aptos Narrow" w:cs="Times New Roman"/>
                <w:color w:val="000000"/>
                <w:kern w:val="0"/>
                <w:sz w:val="22"/>
                <w:szCs w:val="22"/>
                <w:lang w:eastAsia="en-AU"/>
                <w14:ligatures w14:val="none"/>
              </w:rPr>
              <w:t>Certifcation</w:t>
            </w:r>
            <w:proofErr w:type="spellEnd"/>
            <w:r>
              <w:rPr>
                <w:rFonts w:ascii="Aptos Narrow" w:eastAsia="Times New Roman" w:hAnsi="Aptos Narrow" w:cs="Times New Roman"/>
                <w:color w:val="000000"/>
                <w:kern w:val="0"/>
                <w:sz w:val="22"/>
                <w:szCs w:val="22"/>
                <w:lang w:eastAsia="en-AU"/>
                <w14:ligatures w14:val="none"/>
              </w:rPr>
              <w:t xml:space="preserve"> Services</w:t>
            </w:r>
          </w:p>
        </w:tc>
        <w:tc>
          <w:tcPr>
            <w:tcW w:w="1498" w:type="dxa"/>
          </w:tcPr>
          <w:p w14:paraId="79E6C9E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25DDAD9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support the technical position reflected in the draft Decision Sheet, namely that a cylindrical threaded joint used with a threaded rod should be assessed against IEC 60079-1 Clause 5.3 and Table 4, and not as an operating rod joint under Clause 7. Clause 7 addresses operating rods with joint widths determined by Tables 2 and 3, including the concern of diametrical clearance enlargement due to wear. A threaded joint is already specifically addressed by Table 4, and the fact that the threaded rod may be rotated occasionally during adjustment or testing does not in itself require the joint width to be increased to the major diameter of the thread. This aligns with the draft Answer 2, which states that cylindrical threaded joints, whether stationary or having the potential to be rotated in use, need only comply with Clause 5.3 and the thread engagement requirements of Table 4.</w:t>
            </w:r>
          </w:p>
        </w:tc>
        <w:tc>
          <w:tcPr>
            <w:tcW w:w="3827" w:type="dxa"/>
          </w:tcPr>
          <w:p w14:paraId="4458622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Clause 7 of IEC 60079-1 does not apply to cylindrical threaded joints complying with Clause 5.3 and Table 4. Where a threaded rod passes through the wall of a flameproof enclosure by means of a cylindrical threaded joint, the minimum engagement shall be determined in accordance with Table 4, based on the enclosure internal volume. The joint width does not need to be at least equal to the major diameter of the thread solely because the rod may be rotated during occasional adjustment, inspection, or testing. Where rotation or repeated operation may result in thread wear, the manufacturer’s instructions shall include appropriate information regarding inspection, maintenance, and replacement where necessary.</w:t>
            </w:r>
          </w:p>
        </w:tc>
        <w:tc>
          <w:tcPr>
            <w:tcW w:w="2046" w:type="dxa"/>
          </w:tcPr>
          <w:p w14:paraId="0DB9464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1DCA932C" w14:textId="77777777">
        <w:tc>
          <w:tcPr>
            <w:tcW w:w="2183" w:type="dxa"/>
          </w:tcPr>
          <w:p w14:paraId="3FF2E05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Intertek Testing &amp; Certification Limited  UK (ITS)</w:t>
            </w:r>
          </w:p>
        </w:tc>
        <w:tc>
          <w:tcPr>
            <w:tcW w:w="1498" w:type="dxa"/>
          </w:tcPr>
          <w:p w14:paraId="6395F36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0AA68E6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I agree that the answer to questions 1 &amp;amp; 2 should be No. </w:t>
            </w:r>
            <w:proofErr w:type="gramStart"/>
            <w:r>
              <w:rPr>
                <w:rFonts w:ascii="Aptos Narrow" w:eastAsia="Times New Roman" w:hAnsi="Aptos Narrow" w:cs="Times New Roman"/>
                <w:color w:val="000000"/>
                <w:kern w:val="0"/>
                <w:sz w:val="22"/>
                <w:szCs w:val="22"/>
                <w:lang w:eastAsia="en-AU"/>
                <w14:ligatures w14:val="none"/>
              </w:rPr>
              <w:t>However</w:t>
            </w:r>
            <w:proofErr w:type="gramEnd"/>
            <w:r>
              <w:rPr>
                <w:rFonts w:ascii="Aptos Narrow" w:eastAsia="Times New Roman" w:hAnsi="Aptos Narrow" w:cs="Times New Roman"/>
                <w:color w:val="000000"/>
                <w:kern w:val="0"/>
                <w:sz w:val="22"/>
                <w:szCs w:val="22"/>
                <w:lang w:eastAsia="en-AU"/>
                <w14:ligatures w14:val="none"/>
              </w:rPr>
              <w:t xml:space="preserve"> the second answer goes on to suggest that the construction could be acceptable for infrequent use / adjustment operations.</w:t>
            </w:r>
          </w:p>
        </w:tc>
        <w:tc>
          <w:tcPr>
            <w:tcW w:w="3827" w:type="dxa"/>
          </w:tcPr>
          <w:p w14:paraId="32B2E2A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The standard does not address the use of a threaded joint for this purpose, and the terms of occasional use / adjustment operations are not defined. Such a construction should not be permitted </w:t>
            </w:r>
            <w:r>
              <w:rPr>
                <w:rFonts w:ascii="Aptos Narrow" w:eastAsia="Times New Roman" w:hAnsi="Aptos Narrow" w:cs="Times New Roman"/>
                <w:color w:val="000000"/>
                <w:kern w:val="0"/>
                <w:sz w:val="22"/>
                <w:szCs w:val="22"/>
                <w:lang w:eastAsia="en-AU"/>
                <w14:ligatures w14:val="none"/>
              </w:rPr>
              <w:lastRenderedPageBreak/>
              <w:t>until it has been addressed by the MT and the standard updated / amended.</w:t>
            </w:r>
          </w:p>
        </w:tc>
        <w:tc>
          <w:tcPr>
            <w:tcW w:w="2046" w:type="dxa"/>
          </w:tcPr>
          <w:p w14:paraId="13AE38E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lastRenderedPageBreak/>
              <w:t>Noted</w:t>
            </w:r>
          </w:p>
        </w:tc>
      </w:tr>
      <w:tr w:rsidR="00444D2D" w14:paraId="6A183F1B" w14:textId="77777777">
        <w:tc>
          <w:tcPr>
            <w:tcW w:w="2183" w:type="dxa"/>
          </w:tcPr>
          <w:p w14:paraId="7F7CC5D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Intertek Testing Services NA, Inc. US (ETL)</w:t>
            </w:r>
          </w:p>
        </w:tc>
        <w:tc>
          <w:tcPr>
            <w:tcW w:w="1498" w:type="dxa"/>
          </w:tcPr>
          <w:p w14:paraId="70BFA90A"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Editorial</w:t>
            </w:r>
          </w:p>
        </w:tc>
        <w:tc>
          <w:tcPr>
            <w:tcW w:w="4394" w:type="dxa"/>
          </w:tcPr>
          <w:p w14:paraId="03C4EB4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couple of format grammar suggestions, no technical concerns in full agreement.</w:t>
            </w:r>
          </w:p>
        </w:tc>
        <w:tc>
          <w:tcPr>
            <w:tcW w:w="3827" w:type="dxa"/>
          </w:tcPr>
          <w:p w14:paraId="3482EC5E" w14:textId="7E3EE594" w:rsidR="00444D2D" w:rsidRDefault="00A87613">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t>
            </w:r>
            <w:proofErr w:type="spellStart"/>
            <w:proofErr w:type="gramStart"/>
            <w:r w:rsidR="00ED3830">
              <w:rPr>
                <w:rFonts w:ascii="Aptos Narrow" w:eastAsia="Times New Roman" w:hAnsi="Aptos Narrow" w:cs="Times New Roman"/>
                <w:color w:val="000000"/>
                <w:kern w:val="0"/>
                <w:sz w:val="22"/>
                <w:szCs w:val="22"/>
                <w:lang w:eastAsia="en-AU"/>
                <w14:ligatures w14:val="none"/>
              </w:rPr>
              <w:t>service</w:t>
            </w:r>
            <w:proofErr w:type="gramEnd"/>
            <w:r w:rsidR="00ED3830">
              <w:rPr>
                <w:rFonts w:ascii="Aptos Narrow" w:eastAsia="Times New Roman" w:hAnsi="Aptos Narrow" w:cs="Times New Roman"/>
                <w:color w:val="000000"/>
                <w:kern w:val="0"/>
                <w:sz w:val="22"/>
                <w:szCs w:val="22"/>
                <w:lang w:eastAsia="en-AU"/>
                <w14:ligatures w14:val="none"/>
              </w:rPr>
              <w:t>,appropriate</w:t>
            </w:r>
            <w:proofErr w:type="spellEnd"/>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 xml:space="preserve"> to </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service.  Appropriate</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br/>
              <w:t xml:space="preserve"> </w:t>
            </w:r>
            <w:r>
              <w:rPr>
                <w:rFonts w:ascii="Aptos Narrow" w:eastAsia="Times New Roman" w:hAnsi="Aptos Narrow" w:cs="Times New Roman"/>
                <w:color w:val="000000"/>
                <w:kern w:val="0"/>
                <w:sz w:val="22"/>
                <w:szCs w:val="22"/>
                <w:lang w:eastAsia="en-AU"/>
                <w14:ligatures w14:val="none"/>
              </w:rPr>
              <w:t>“</w:t>
            </w:r>
            <w:proofErr w:type="spellStart"/>
            <w:r w:rsidR="00ED3830">
              <w:rPr>
                <w:rFonts w:ascii="Aptos Narrow" w:eastAsia="Times New Roman" w:hAnsi="Aptos Narrow" w:cs="Times New Roman"/>
                <w:color w:val="000000"/>
                <w:kern w:val="0"/>
                <w:sz w:val="22"/>
                <w:szCs w:val="22"/>
                <w:lang w:eastAsia="en-AU"/>
                <w14:ligatures w14:val="none"/>
              </w:rPr>
              <w:t>equipments</w:t>
            </w:r>
            <w:proofErr w:type="spellEnd"/>
            <w:r w:rsidR="00ED3830">
              <w:rPr>
                <w:rFonts w:ascii="Aptos Narrow" w:eastAsia="Times New Roman" w:hAnsi="Aptos Narrow" w:cs="Times New Roman"/>
                <w:color w:val="000000"/>
                <w:kern w:val="0"/>
                <w:sz w:val="22"/>
                <w:szCs w:val="22"/>
                <w:lang w:eastAsia="en-AU"/>
                <w14:ligatures w14:val="none"/>
              </w:rPr>
              <w:t xml:space="preserve"> have an operating rod structure </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 xml:space="preserve"> to </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equipment operating rod structures</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t>“</w:t>
            </w:r>
            <w:proofErr w:type="spellStart"/>
            <w:r w:rsidR="00ED3830">
              <w:rPr>
                <w:rFonts w:ascii="Aptos Narrow" w:eastAsia="Times New Roman" w:hAnsi="Aptos Narrow" w:cs="Times New Roman"/>
                <w:color w:val="000000"/>
                <w:kern w:val="0"/>
                <w:sz w:val="22"/>
                <w:szCs w:val="22"/>
                <w:lang w:eastAsia="en-AU"/>
                <w14:ligatures w14:val="none"/>
              </w:rPr>
              <w:t>blocks.Threaded</w:t>
            </w:r>
            <w:proofErr w:type="spellEnd"/>
            <w:r w:rsidR="00ED3830">
              <w:rPr>
                <w:rFonts w:ascii="Aptos Narrow" w:eastAsia="Times New Roman" w:hAnsi="Aptos Narrow" w:cs="Times New Roman"/>
                <w:color w:val="000000"/>
                <w:kern w:val="0"/>
                <w:sz w:val="22"/>
                <w:szCs w:val="22"/>
                <w:lang w:eastAsia="en-AU"/>
                <w14:ligatures w14:val="none"/>
              </w:rPr>
              <w:t xml:space="preserve">&amp;#039; to </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blocks.  Threaded</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 xml:space="preserve"> </w:t>
            </w:r>
            <w:r w:rsidR="00ED3830">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certified products :</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 xml:space="preserve"> to </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certified product:</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t>“</w:t>
            </w:r>
            <w:proofErr w:type="spellStart"/>
            <w:r w:rsidR="00ED3830">
              <w:rPr>
                <w:rFonts w:ascii="Aptos Narrow" w:eastAsia="Times New Roman" w:hAnsi="Aptos Narrow" w:cs="Times New Roman"/>
                <w:color w:val="000000"/>
                <w:kern w:val="0"/>
                <w:sz w:val="22"/>
                <w:szCs w:val="22"/>
                <w:lang w:eastAsia="en-AU"/>
                <w14:ligatures w14:val="none"/>
              </w:rPr>
              <w:t>revisions.No</w:t>
            </w:r>
            <w:proofErr w:type="spellEnd"/>
            <w:r w:rsidR="00ED3830">
              <w:rPr>
                <w:rFonts w:ascii="Aptos Narrow" w:eastAsia="Times New Roman" w:hAnsi="Aptos Narrow" w:cs="Times New Roman"/>
                <w:color w:val="000000"/>
                <w:kern w:val="0"/>
                <w:sz w:val="22"/>
                <w:szCs w:val="22"/>
                <w:lang w:eastAsia="en-AU"/>
                <w14:ligatures w14:val="none"/>
              </w:rPr>
              <w:t xml:space="preserve"> </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 xml:space="preserve"> to </w:t>
            </w:r>
            <w:r>
              <w:rPr>
                <w:rFonts w:ascii="Aptos Narrow" w:eastAsia="Times New Roman" w:hAnsi="Aptos Narrow" w:cs="Times New Roman"/>
                <w:color w:val="000000"/>
                <w:kern w:val="0"/>
                <w:sz w:val="22"/>
                <w:szCs w:val="22"/>
                <w:lang w:eastAsia="en-AU"/>
                <w14:ligatures w14:val="none"/>
              </w:rPr>
              <w:t>“</w:t>
            </w:r>
            <w:r w:rsidR="00ED3830">
              <w:rPr>
                <w:rFonts w:ascii="Aptos Narrow" w:eastAsia="Times New Roman" w:hAnsi="Aptos Narrow" w:cs="Times New Roman"/>
                <w:color w:val="000000"/>
                <w:kern w:val="0"/>
                <w:sz w:val="22"/>
                <w:szCs w:val="22"/>
                <w:lang w:eastAsia="en-AU"/>
                <w14:ligatures w14:val="none"/>
              </w:rPr>
              <w:t>revisions.  No</w:t>
            </w:r>
            <w:r>
              <w:rPr>
                <w:rFonts w:ascii="Aptos Narrow" w:eastAsia="Times New Roman" w:hAnsi="Aptos Narrow" w:cs="Times New Roman"/>
                <w:color w:val="000000"/>
                <w:kern w:val="0"/>
                <w:sz w:val="22"/>
                <w:szCs w:val="22"/>
                <w:lang w:eastAsia="en-AU"/>
                <w14:ligatures w14:val="none"/>
              </w:rPr>
              <w:t>”</w:t>
            </w:r>
          </w:p>
        </w:tc>
        <w:tc>
          <w:tcPr>
            <w:tcW w:w="2046" w:type="dxa"/>
          </w:tcPr>
          <w:p w14:paraId="1DB2A95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2D06B7DA" w14:textId="77777777">
        <w:tc>
          <w:tcPr>
            <w:tcW w:w="2183" w:type="dxa"/>
          </w:tcPr>
          <w:p w14:paraId="3F39E55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J.S. Hamilton Poland Sp. z </w:t>
            </w:r>
            <w:proofErr w:type="spellStart"/>
            <w:r>
              <w:rPr>
                <w:rFonts w:ascii="Aptos Narrow" w:eastAsia="Times New Roman" w:hAnsi="Aptos Narrow" w:cs="Times New Roman"/>
                <w:color w:val="000000"/>
                <w:kern w:val="0"/>
                <w:sz w:val="22"/>
                <w:szCs w:val="22"/>
                <w:lang w:eastAsia="en-AU"/>
                <w14:ligatures w14:val="none"/>
              </w:rPr>
              <w:t>o.o.</w:t>
            </w:r>
            <w:proofErr w:type="spellEnd"/>
            <w:r>
              <w:rPr>
                <w:rFonts w:ascii="Aptos Narrow" w:eastAsia="Times New Roman" w:hAnsi="Aptos Narrow" w:cs="Times New Roman"/>
                <w:color w:val="000000"/>
                <w:kern w:val="0"/>
                <w:sz w:val="22"/>
                <w:szCs w:val="22"/>
                <w:lang w:eastAsia="en-AU"/>
                <w14:ligatures w14:val="none"/>
              </w:rPr>
              <w:t xml:space="preserve"> (JSH)</w:t>
            </w:r>
          </w:p>
        </w:tc>
        <w:tc>
          <w:tcPr>
            <w:tcW w:w="1498" w:type="dxa"/>
          </w:tcPr>
          <w:p w14:paraId="2B20487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1088115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 additional comments</w:t>
            </w:r>
          </w:p>
        </w:tc>
        <w:tc>
          <w:tcPr>
            <w:tcW w:w="3827" w:type="dxa"/>
          </w:tcPr>
          <w:p w14:paraId="4F0DD480"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609E1E8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6A637E0F" w14:textId="77777777">
        <w:tc>
          <w:tcPr>
            <w:tcW w:w="2183" w:type="dxa"/>
          </w:tcPr>
          <w:p w14:paraId="75C7FB9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Jiamusi Explosion-Proof Electric Machine Institute Co., Ltd. (Formerly CHEM)</w:t>
            </w:r>
          </w:p>
        </w:tc>
        <w:tc>
          <w:tcPr>
            <w:tcW w:w="1498" w:type="dxa"/>
          </w:tcPr>
          <w:p w14:paraId="140C929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415FD17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Agree</w:t>
            </w:r>
          </w:p>
        </w:tc>
        <w:tc>
          <w:tcPr>
            <w:tcW w:w="3827" w:type="dxa"/>
          </w:tcPr>
          <w:p w14:paraId="13F3A7B0"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0574BC2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36703E69" w14:textId="77777777">
        <w:tc>
          <w:tcPr>
            <w:tcW w:w="2183" w:type="dxa"/>
          </w:tcPr>
          <w:p w14:paraId="05E7E76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Karandikar Laboratories </w:t>
            </w:r>
            <w:proofErr w:type="spellStart"/>
            <w:r>
              <w:rPr>
                <w:rFonts w:ascii="Aptos Narrow" w:eastAsia="Times New Roman" w:hAnsi="Aptos Narrow" w:cs="Times New Roman"/>
                <w:color w:val="000000"/>
                <w:kern w:val="0"/>
                <w:sz w:val="22"/>
                <w:szCs w:val="22"/>
                <w:lang w:eastAsia="en-AU"/>
                <w14:ligatures w14:val="none"/>
              </w:rPr>
              <w:t>Pvt.</w:t>
            </w:r>
            <w:proofErr w:type="spellEnd"/>
            <w:r>
              <w:rPr>
                <w:rFonts w:ascii="Aptos Narrow" w:eastAsia="Times New Roman" w:hAnsi="Aptos Narrow" w:cs="Times New Roman"/>
                <w:color w:val="000000"/>
                <w:kern w:val="0"/>
                <w:sz w:val="22"/>
                <w:szCs w:val="22"/>
                <w:lang w:eastAsia="en-AU"/>
                <w14:ligatures w14:val="none"/>
              </w:rPr>
              <w:t xml:space="preserve"> Ltd.</w:t>
            </w:r>
          </w:p>
        </w:tc>
        <w:tc>
          <w:tcPr>
            <w:tcW w:w="1498" w:type="dxa"/>
          </w:tcPr>
          <w:p w14:paraId="2CA45D9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38A72C2B" w14:textId="7D39CEAA"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Answer 1: The current arrangement meets the definition 3.9 of the IEC 60079-1 standard as the definition includes </w:t>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t>the transmission of control movements and allows the combination of rotary and linear motion.</w:t>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br/>
              <w:t xml:space="preserve">Answer 2: The requirements of Clause 7 should be applied as it takes into account minimum length of joint and the provisions for steps to be taken to address the wear of the joints due to the movement. </w:t>
            </w:r>
            <w:proofErr w:type="gramStart"/>
            <w:r>
              <w:rPr>
                <w:rFonts w:ascii="Aptos Narrow" w:eastAsia="Times New Roman" w:hAnsi="Aptos Narrow" w:cs="Times New Roman"/>
                <w:color w:val="000000"/>
                <w:kern w:val="0"/>
                <w:sz w:val="22"/>
                <w:szCs w:val="22"/>
                <w:lang w:eastAsia="en-AU"/>
                <w14:ligatures w14:val="none"/>
              </w:rPr>
              <w:t>Additionally</w:t>
            </w:r>
            <w:proofErr w:type="gramEnd"/>
            <w:r>
              <w:rPr>
                <w:rFonts w:ascii="Aptos Narrow" w:eastAsia="Times New Roman" w:hAnsi="Aptos Narrow" w:cs="Times New Roman"/>
                <w:color w:val="000000"/>
                <w:kern w:val="0"/>
                <w:sz w:val="22"/>
                <w:szCs w:val="22"/>
                <w:lang w:eastAsia="en-AU"/>
                <w14:ligatures w14:val="none"/>
              </w:rPr>
              <w:t xml:space="preserve"> the threads shall </w:t>
            </w:r>
            <w:r>
              <w:rPr>
                <w:rFonts w:ascii="Aptos Narrow" w:eastAsia="Times New Roman" w:hAnsi="Aptos Narrow" w:cs="Times New Roman"/>
                <w:color w:val="000000"/>
                <w:kern w:val="0"/>
                <w:sz w:val="22"/>
                <w:szCs w:val="22"/>
                <w:lang w:eastAsia="en-AU"/>
                <w14:ligatures w14:val="none"/>
              </w:rPr>
              <w:lastRenderedPageBreak/>
              <w:t>meet the requirements of metric threads in terms of fit and pitch and have a minimum length of engagement equal to the larger of the requirements between clause 7 and Table 4.</w:t>
            </w:r>
          </w:p>
        </w:tc>
        <w:tc>
          <w:tcPr>
            <w:tcW w:w="3827" w:type="dxa"/>
          </w:tcPr>
          <w:p w14:paraId="00563DF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lastRenderedPageBreak/>
              <w:t>Answer 1: Yes. The threaded rod is an operating rod as defined in Clause 3.9 of IEC 60079-1.</w:t>
            </w:r>
            <w:r>
              <w:rPr>
                <w:rFonts w:ascii="Aptos Narrow" w:eastAsia="Times New Roman" w:hAnsi="Aptos Narrow" w:cs="Times New Roman"/>
                <w:color w:val="000000"/>
                <w:kern w:val="0"/>
                <w:sz w:val="22"/>
                <w:szCs w:val="22"/>
                <w:lang w:eastAsia="en-AU"/>
                <w14:ligatures w14:val="none"/>
              </w:rPr>
              <w:br/>
              <w:t xml:space="preserve">Answer 2: </w:t>
            </w:r>
            <w:r>
              <w:rPr>
                <w:rFonts w:ascii="Aptos Narrow" w:eastAsia="Times New Roman" w:hAnsi="Aptos Narrow" w:cs="Times New Roman"/>
                <w:color w:val="000000"/>
                <w:kern w:val="0"/>
                <w:sz w:val="22"/>
                <w:szCs w:val="22"/>
                <w:lang w:eastAsia="en-AU"/>
                <w14:ligatures w14:val="none"/>
              </w:rPr>
              <w:br/>
              <w:t xml:space="preserve">Yes. For such an arrangement a combination of the requirements of operating rods and threaded joints needs to be applied. For thread engagement the joint shall meet the requirements of Clause 7 of  IEC 60079-1:2014 and Table </w:t>
            </w:r>
            <w:r>
              <w:rPr>
                <w:rFonts w:ascii="Aptos Narrow" w:eastAsia="Times New Roman" w:hAnsi="Aptos Narrow" w:cs="Times New Roman"/>
                <w:color w:val="000000"/>
                <w:kern w:val="0"/>
                <w:sz w:val="22"/>
                <w:szCs w:val="22"/>
                <w:lang w:eastAsia="en-AU"/>
                <w14:ligatures w14:val="none"/>
              </w:rPr>
              <w:lastRenderedPageBreak/>
              <w:t>4 whichever has a higher. The requirements of clause 7 regarding accounting for thread wear shall be addressed. Further the requirements of the thread form and fit shall meet the requirements for Table 4.</w:t>
            </w:r>
            <w:r>
              <w:rPr>
                <w:rFonts w:ascii="Aptos Narrow" w:eastAsia="Times New Roman" w:hAnsi="Aptos Narrow" w:cs="Times New Roman"/>
                <w:color w:val="000000"/>
                <w:kern w:val="0"/>
                <w:sz w:val="22"/>
                <w:szCs w:val="22"/>
                <w:lang w:eastAsia="en-AU"/>
                <w14:ligatures w14:val="none"/>
              </w:rPr>
              <w:br/>
              <w:t>Thus clause 7 shall apply with the additional requirement for application for table 4 also for threaded joints.</w:t>
            </w:r>
          </w:p>
        </w:tc>
        <w:tc>
          <w:tcPr>
            <w:tcW w:w="2046" w:type="dxa"/>
          </w:tcPr>
          <w:p w14:paraId="07933BF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lastRenderedPageBreak/>
              <w:t>Noted</w:t>
            </w:r>
          </w:p>
        </w:tc>
      </w:tr>
      <w:tr w:rsidR="00444D2D" w14:paraId="7DB25A38" w14:textId="77777777">
        <w:tc>
          <w:tcPr>
            <w:tcW w:w="2183" w:type="dxa"/>
          </w:tcPr>
          <w:p w14:paraId="0B17158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Korea Occupational Safety and Health Agency (KOS)</w:t>
            </w:r>
          </w:p>
        </w:tc>
        <w:tc>
          <w:tcPr>
            <w:tcW w:w="1498" w:type="dxa"/>
          </w:tcPr>
          <w:p w14:paraId="0FA1D35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4E351DF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agree with this CD</w:t>
            </w:r>
          </w:p>
        </w:tc>
        <w:tc>
          <w:tcPr>
            <w:tcW w:w="3827" w:type="dxa"/>
          </w:tcPr>
          <w:p w14:paraId="66CAC459"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0BDB78B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0640E552" w14:textId="77777777">
        <w:tc>
          <w:tcPr>
            <w:tcW w:w="2183" w:type="dxa"/>
          </w:tcPr>
          <w:p w14:paraId="3E3C057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KR Hellas Ltd, (KRH)</w:t>
            </w:r>
          </w:p>
        </w:tc>
        <w:tc>
          <w:tcPr>
            <w:tcW w:w="1498" w:type="dxa"/>
          </w:tcPr>
          <w:p w14:paraId="1FAA681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67682D9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N/A</w:t>
            </w:r>
          </w:p>
        </w:tc>
        <w:tc>
          <w:tcPr>
            <w:tcW w:w="3827" w:type="dxa"/>
          </w:tcPr>
          <w:p w14:paraId="22AA07F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N/A</w:t>
            </w:r>
          </w:p>
        </w:tc>
        <w:tc>
          <w:tcPr>
            <w:tcW w:w="2046" w:type="dxa"/>
          </w:tcPr>
          <w:p w14:paraId="70018B1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207AE5BF" w14:textId="77777777">
        <w:tc>
          <w:tcPr>
            <w:tcW w:w="2183" w:type="dxa"/>
          </w:tcPr>
          <w:p w14:paraId="02AA1BB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LABORATORIO OFICIAL J.M. MADARIAGA</w:t>
            </w:r>
          </w:p>
        </w:tc>
        <w:tc>
          <w:tcPr>
            <w:tcW w:w="1498" w:type="dxa"/>
          </w:tcPr>
          <w:p w14:paraId="52F4D87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16207F6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The answers to the DS are NO to both questions. The DS is not necessary.</w:t>
            </w:r>
          </w:p>
        </w:tc>
        <w:tc>
          <w:tcPr>
            <w:tcW w:w="3827" w:type="dxa"/>
          </w:tcPr>
          <w:p w14:paraId="77C3A7A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Withdraw the DS and move to MT60079-1 the relevant information to consider threaded dynamic joints.</w:t>
            </w:r>
          </w:p>
        </w:tc>
        <w:tc>
          <w:tcPr>
            <w:tcW w:w="2046" w:type="dxa"/>
          </w:tcPr>
          <w:p w14:paraId="2803450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5AD29CBD" w14:textId="77777777">
        <w:tc>
          <w:tcPr>
            <w:tcW w:w="2183" w:type="dxa"/>
          </w:tcPr>
          <w:p w14:paraId="25CC949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MULTITESTE TELECOM SERVIÇOS DE TELECOMUNICAÇÕES LTDA - TECHLAB</w:t>
            </w:r>
          </w:p>
        </w:tc>
        <w:tc>
          <w:tcPr>
            <w:tcW w:w="1498" w:type="dxa"/>
          </w:tcPr>
          <w:p w14:paraId="346C8A1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42FB7C0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The </w:t>
            </w:r>
            <w:proofErr w:type="spellStart"/>
            <w:r>
              <w:rPr>
                <w:rFonts w:ascii="Aptos Narrow" w:eastAsia="Times New Roman" w:hAnsi="Aptos Narrow" w:cs="Times New Roman"/>
                <w:color w:val="000000"/>
                <w:kern w:val="0"/>
                <w:sz w:val="22"/>
                <w:szCs w:val="22"/>
                <w:lang w:eastAsia="en-AU"/>
                <w14:ligatures w14:val="none"/>
              </w:rPr>
              <w:t>Techlab</w:t>
            </w:r>
            <w:proofErr w:type="spellEnd"/>
            <w:r>
              <w:rPr>
                <w:rFonts w:ascii="Aptos Narrow" w:eastAsia="Times New Roman" w:hAnsi="Aptos Narrow" w:cs="Times New Roman"/>
                <w:color w:val="000000"/>
                <w:kern w:val="0"/>
                <w:sz w:val="22"/>
                <w:szCs w:val="22"/>
                <w:lang w:eastAsia="en-AU"/>
                <w14:ligatures w14:val="none"/>
              </w:rPr>
              <w:t xml:space="preserve"> supports the ExTAG/761A/CD</w:t>
            </w:r>
          </w:p>
        </w:tc>
        <w:tc>
          <w:tcPr>
            <w:tcW w:w="3827" w:type="dxa"/>
          </w:tcPr>
          <w:p w14:paraId="44D1542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There </w:t>
            </w:r>
            <w:proofErr w:type="gramStart"/>
            <w:r>
              <w:rPr>
                <w:rFonts w:ascii="Aptos Narrow" w:eastAsia="Times New Roman" w:hAnsi="Aptos Narrow" w:cs="Times New Roman"/>
                <w:color w:val="000000"/>
                <w:kern w:val="0"/>
                <w:sz w:val="22"/>
                <w:szCs w:val="22"/>
                <w:lang w:eastAsia="en-AU"/>
                <w14:ligatures w14:val="none"/>
              </w:rPr>
              <w:t>is</w:t>
            </w:r>
            <w:proofErr w:type="gramEnd"/>
            <w:r>
              <w:rPr>
                <w:rFonts w:ascii="Aptos Narrow" w:eastAsia="Times New Roman" w:hAnsi="Aptos Narrow" w:cs="Times New Roman"/>
                <w:color w:val="000000"/>
                <w:kern w:val="0"/>
                <w:sz w:val="22"/>
                <w:szCs w:val="22"/>
                <w:lang w:eastAsia="en-AU"/>
                <w14:ligatures w14:val="none"/>
              </w:rPr>
              <w:t xml:space="preserve"> no suggestions for change.</w:t>
            </w:r>
          </w:p>
        </w:tc>
        <w:tc>
          <w:tcPr>
            <w:tcW w:w="2046" w:type="dxa"/>
          </w:tcPr>
          <w:p w14:paraId="2D957C6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7E410F0A" w14:textId="77777777">
        <w:tc>
          <w:tcPr>
            <w:tcW w:w="2183" w:type="dxa"/>
          </w:tcPr>
          <w:p w14:paraId="5CD3DB4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NEMKO</w:t>
            </w:r>
          </w:p>
        </w:tc>
        <w:tc>
          <w:tcPr>
            <w:tcW w:w="1498" w:type="dxa"/>
          </w:tcPr>
          <w:p w14:paraId="468FD36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16AD575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agree with ExTAG/761A/CD</w:t>
            </w:r>
          </w:p>
        </w:tc>
        <w:tc>
          <w:tcPr>
            <w:tcW w:w="3827" w:type="dxa"/>
          </w:tcPr>
          <w:p w14:paraId="12FC0D9B"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6AA2AFD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4477211D" w14:textId="77777777">
        <w:tc>
          <w:tcPr>
            <w:tcW w:w="2183" w:type="dxa"/>
          </w:tcPr>
          <w:p w14:paraId="20EAF27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PCEC (Tianjin) Certification Services Co., Ltd. (PCEC)</w:t>
            </w:r>
          </w:p>
        </w:tc>
        <w:tc>
          <w:tcPr>
            <w:tcW w:w="1498" w:type="dxa"/>
          </w:tcPr>
          <w:p w14:paraId="70646E3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57E4E32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It is OK.</w:t>
            </w:r>
          </w:p>
        </w:tc>
        <w:tc>
          <w:tcPr>
            <w:tcW w:w="3827" w:type="dxa"/>
          </w:tcPr>
          <w:p w14:paraId="02EC6CB4" w14:textId="76747F70"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It would be better to delete </w:t>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t xml:space="preserve">Of course, it is necessary to add a note in the instruction manual to pay attention to thread wear and mechanical strength of the </w:t>
            </w:r>
            <w:proofErr w:type="spellStart"/>
            <w:r>
              <w:rPr>
                <w:rFonts w:ascii="Aptos Narrow" w:eastAsia="Times New Roman" w:hAnsi="Aptos Narrow" w:cs="Times New Roman"/>
                <w:color w:val="000000"/>
                <w:kern w:val="0"/>
                <w:sz w:val="22"/>
                <w:szCs w:val="22"/>
                <w:lang w:eastAsia="en-AU"/>
                <w14:ligatures w14:val="none"/>
              </w:rPr>
              <w:t>blocks.Threaded</w:t>
            </w:r>
            <w:proofErr w:type="spellEnd"/>
            <w:r>
              <w:rPr>
                <w:rFonts w:ascii="Aptos Narrow" w:eastAsia="Times New Roman" w:hAnsi="Aptos Narrow" w:cs="Times New Roman"/>
                <w:color w:val="000000"/>
                <w:kern w:val="0"/>
                <w:sz w:val="22"/>
                <w:szCs w:val="22"/>
                <w:lang w:eastAsia="en-AU"/>
                <w14:ligatures w14:val="none"/>
              </w:rPr>
              <w:t xml:space="preserve"> rods are only allowed in occasional use, such as when </w:t>
            </w:r>
            <w:r>
              <w:rPr>
                <w:rFonts w:ascii="Aptos Narrow" w:eastAsia="Times New Roman" w:hAnsi="Aptos Narrow" w:cs="Times New Roman"/>
                <w:color w:val="000000"/>
                <w:kern w:val="0"/>
                <w:sz w:val="22"/>
                <w:szCs w:val="22"/>
                <w:lang w:eastAsia="en-AU"/>
                <w14:ligatures w14:val="none"/>
              </w:rPr>
              <w:lastRenderedPageBreak/>
              <w:t>performing adjustment operations or testing components.</w:t>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t xml:space="preserve"> in ANSWER 2.</w:t>
            </w:r>
            <w:r>
              <w:rPr>
                <w:rFonts w:ascii="Aptos Narrow" w:eastAsia="Times New Roman" w:hAnsi="Aptos Narrow" w:cs="Times New Roman"/>
                <w:color w:val="000000"/>
                <w:kern w:val="0"/>
                <w:sz w:val="22"/>
                <w:szCs w:val="22"/>
                <w:lang w:eastAsia="en-AU"/>
                <w14:ligatures w14:val="none"/>
              </w:rPr>
              <w:br/>
              <w:t xml:space="preserve">This part is not </w:t>
            </w:r>
            <w:proofErr w:type="spellStart"/>
            <w:r>
              <w:rPr>
                <w:rFonts w:ascii="Aptos Narrow" w:eastAsia="Times New Roman" w:hAnsi="Aptos Narrow" w:cs="Times New Roman"/>
                <w:color w:val="000000"/>
                <w:kern w:val="0"/>
                <w:sz w:val="22"/>
                <w:szCs w:val="22"/>
                <w:lang w:eastAsia="en-AU"/>
                <w14:ligatures w14:val="none"/>
              </w:rPr>
              <w:t>neccessary</w:t>
            </w:r>
            <w:proofErr w:type="spellEnd"/>
            <w:r>
              <w:rPr>
                <w:rFonts w:ascii="Aptos Narrow" w:eastAsia="Times New Roman" w:hAnsi="Aptos Narrow" w:cs="Times New Roman"/>
                <w:color w:val="000000"/>
                <w:kern w:val="0"/>
                <w:sz w:val="22"/>
                <w:szCs w:val="22"/>
                <w:lang w:eastAsia="en-AU"/>
                <w14:ligatures w14:val="none"/>
              </w:rPr>
              <w:t xml:space="preserve"> and the way to limit clearance is in third paragraph of clause 7 of IEC 60079-1.</w:t>
            </w:r>
          </w:p>
        </w:tc>
        <w:tc>
          <w:tcPr>
            <w:tcW w:w="2046" w:type="dxa"/>
          </w:tcPr>
          <w:p w14:paraId="4312D4B6" w14:textId="77777777" w:rsidR="00444D2D" w:rsidRDefault="00ED3830">
            <w:pPr>
              <w:spacing w:after="0" w:line="240" w:lineRule="auto"/>
              <w:rPr>
                <w:rFonts w:ascii="Aptos Narrow" w:eastAsia="Times New Roman" w:hAnsi="Aptos Narrow" w:cs="Times New Roman"/>
                <w:b/>
                <w:bCs/>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lastRenderedPageBreak/>
              <w:t>Noted</w:t>
            </w:r>
          </w:p>
        </w:tc>
      </w:tr>
      <w:tr w:rsidR="00444D2D" w14:paraId="20835195" w14:textId="77777777">
        <w:tc>
          <w:tcPr>
            <w:tcW w:w="2183" w:type="dxa"/>
          </w:tcPr>
          <w:p w14:paraId="293E1B9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proofErr w:type="spellStart"/>
            <w:r>
              <w:rPr>
                <w:rFonts w:ascii="Aptos Narrow" w:eastAsia="Times New Roman" w:hAnsi="Aptos Narrow" w:cs="Times New Roman"/>
                <w:color w:val="000000"/>
                <w:kern w:val="0"/>
                <w:sz w:val="22"/>
                <w:szCs w:val="22"/>
                <w:lang w:eastAsia="en-AU"/>
                <w14:ligatures w14:val="none"/>
              </w:rPr>
              <w:t>Physikalisch-Technische</w:t>
            </w:r>
            <w:proofErr w:type="spellEnd"/>
            <w:r>
              <w:rPr>
                <w:rFonts w:ascii="Aptos Narrow" w:eastAsia="Times New Roman" w:hAnsi="Aptos Narrow" w:cs="Times New Roman"/>
                <w:color w:val="000000"/>
                <w:kern w:val="0"/>
                <w:sz w:val="22"/>
                <w:szCs w:val="22"/>
                <w:lang w:eastAsia="en-AU"/>
                <w14:ligatures w14:val="none"/>
              </w:rPr>
              <w:t xml:space="preserve"> </w:t>
            </w:r>
            <w:proofErr w:type="spellStart"/>
            <w:r>
              <w:rPr>
                <w:rFonts w:ascii="Aptos Narrow" w:eastAsia="Times New Roman" w:hAnsi="Aptos Narrow" w:cs="Times New Roman"/>
                <w:color w:val="000000"/>
                <w:kern w:val="0"/>
                <w:sz w:val="22"/>
                <w:szCs w:val="22"/>
                <w:lang w:eastAsia="en-AU"/>
                <w14:ligatures w14:val="none"/>
              </w:rPr>
              <w:t>Bundesanstalt</w:t>
            </w:r>
            <w:proofErr w:type="spellEnd"/>
            <w:r>
              <w:rPr>
                <w:rFonts w:ascii="Aptos Narrow" w:eastAsia="Times New Roman" w:hAnsi="Aptos Narrow" w:cs="Times New Roman"/>
                <w:color w:val="000000"/>
                <w:kern w:val="0"/>
                <w:sz w:val="22"/>
                <w:szCs w:val="22"/>
                <w:lang w:eastAsia="en-AU"/>
                <w14:ligatures w14:val="none"/>
              </w:rPr>
              <w:t xml:space="preserve"> (PTB)</w:t>
            </w:r>
          </w:p>
        </w:tc>
        <w:tc>
          <w:tcPr>
            <w:tcW w:w="1498" w:type="dxa"/>
          </w:tcPr>
          <w:p w14:paraId="4EB569B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20A46C1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We support the DS. </w:t>
            </w:r>
            <w:r>
              <w:rPr>
                <w:rFonts w:ascii="Aptos Narrow" w:eastAsia="Times New Roman" w:hAnsi="Aptos Narrow" w:cs="Times New Roman"/>
                <w:color w:val="000000"/>
                <w:kern w:val="0"/>
                <w:sz w:val="22"/>
                <w:szCs w:val="22"/>
                <w:lang w:eastAsia="en-AU"/>
                <w14:ligatures w14:val="none"/>
              </w:rPr>
              <w:br/>
              <w:t xml:space="preserve">Important note: as stated in the </w:t>
            </w:r>
            <w:proofErr w:type="gramStart"/>
            <w:r>
              <w:rPr>
                <w:rFonts w:ascii="Aptos Narrow" w:eastAsia="Times New Roman" w:hAnsi="Aptos Narrow" w:cs="Times New Roman"/>
                <w:color w:val="000000"/>
                <w:kern w:val="0"/>
                <w:sz w:val="22"/>
                <w:szCs w:val="22"/>
                <w:lang w:eastAsia="en-AU"/>
                <w14:ligatures w14:val="none"/>
              </w:rPr>
              <w:t>DS</w:t>
            </w:r>
            <w:proofErr w:type="gramEnd"/>
            <w:r>
              <w:rPr>
                <w:rFonts w:ascii="Aptos Narrow" w:eastAsia="Times New Roman" w:hAnsi="Aptos Narrow" w:cs="Times New Roman"/>
                <w:color w:val="000000"/>
                <w:kern w:val="0"/>
                <w:sz w:val="22"/>
                <w:szCs w:val="22"/>
                <w:lang w:eastAsia="en-AU"/>
                <w14:ligatures w14:val="none"/>
              </w:rPr>
              <w:t>, threaded rods are only permitted for occasional use.</w:t>
            </w:r>
          </w:p>
        </w:tc>
        <w:tc>
          <w:tcPr>
            <w:tcW w:w="3827" w:type="dxa"/>
          </w:tcPr>
          <w:p w14:paraId="5ED472F1"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174A82A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1C47F078" w14:textId="77777777">
        <w:tc>
          <w:tcPr>
            <w:tcW w:w="2183" w:type="dxa"/>
          </w:tcPr>
          <w:p w14:paraId="68DD7FD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PTB TC31</w:t>
            </w:r>
          </w:p>
        </w:tc>
        <w:tc>
          <w:tcPr>
            <w:tcW w:w="1498" w:type="dxa"/>
          </w:tcPr>
          <w:p w14:paraId="147E5C9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4EB2952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(by MT 60079-1 ):</w:t>
            </w:r>
            <w:r>
              <w:rPr>
                <w:rFonts w:ascii="Aptos Narrow" w:eastAsia="Times New Roman" w:hAnsi="Aptos Narrow" w:cs="Times New Roman"/>
                <w:color w:val="000000"/>
                <w:kern w:val="0"/>
                <w:sz w:val="22"/>
                <w:szCs w:val="22"/>
                <w:lang w:eastAsia="en-AU"/>
                <w14:ligatures w14:val="none"/>
              </w:rPr>
              <w:br/>
              <w:t xml:space="preserve">Agreed as written in the revised ExTAG/761A/CD </w:t>
            </w:r>
            <w:r>
              <w:rPr>
                <w:rFonts w:ascii="Aptos Narrow" w:eastAsia="Times New Roman" w:hAnsi="Aptos Narrow" w:cs="Times New Roman"/>
                <w:color w:val="000000"/>
                <w:kern w:val="0"/>
                <w:sz w:val="22"/>
                <w:szCs w:val="22"/>
                <w:lang w:eastAsia="en-AU"/>
                <w14:ligatures w14:val="none"/>
              </w:rPr>
              <w:br/>
              <w:t>April 2026 Draft</w:t>
            </w:r>
          </w:p>
        </w:tc>
        <w:tc>
          <w:tcPr>
            <w:tcW w:w="3827" w:type="dxa"/>
          </w:tcPr>
          <w:p w14:paraId="3411990B"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22290F9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7F73A457" w14:textId="77777777">
        <w:tc>
          <w:tcPr>
            <w:tcW w:w="2183" w:type="dxa"/>
          </w:tcPr>
          <w:p w14:paraId="0EE0F28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QPS Evaluation Services Inc. (QPS)</w:t>
            </w:r>
          </w:p>
        </w:tc>
        <w:tc>
          <w:tcPr>
            <w:tcW w:w="1498" w:type="dxa"/>
          </w:tcPr>
          <w:p w14:paraId="66C5E59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5105879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support the interpretation, but I </w:t>
            </w:r>
            <w:proofErr w:type="spellStart"/>
            <w:r>
              <w:rPr>
                <w:rFonts w:ascii="Aptos Narrow" w:eastAsia="Times New Roman" w:hAnsi="Aptos Narrow" w:cs="Times New Roman"/>
                <w:color w:val="000000"/>
                <w:kern w:val="0"/>
                <w:sz w:val="22"/>
                <w:szCs w:val="22"/>
                <w:lang w:eastAsia="en-AU"/>
                <w14:ligatures w14:val="none"/>
              </w:rPr>
              <w:t>dont</w:t>
            </w:r>
            <w:proofErr w:type="spellEnd"/>
            <w:r>
              <w:rPr>
                <w:rFonts w:ascii="Aptos Narrow" w:eastAsia="Times New Roman" w:hAnsi="Aptos Narrow" w:cs="Times New Roman"/>
                <w:color w:val="000000"/>
                <w:kern w:val="0"/>
                <w:sz w:val="22"/>
                <w:szCs w:val="22"/>
                <w:lang w:eastAsia="en-AU"/>
                <w14:ligatures w14:val="none"/>
              </w:rPr>
              <w:t xml:space="preserve"> see why this requires a DS. It seems obvious to us that operating rods are no threaded. if anything, this should be  a comment to the 60079-0 MT</w:t>
            </w:r>
          </w:p>
        </w:tc>
        <w:tc>
          <w:tcPr>
            <w:tcW w:w="3827" w:type="dxa"/>
          </w:tcPr>
          <w:p w14:paraId="5C2F1BAB"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1645665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66C794AE" w14:textId="77777777">
        <w:tc>
          <w:tcPr>
            <w:tcW w:w="2183" w:type="dxa"/>
          </w:tcPr>
          <w:p w14:paraId="1274992A"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Safety in </w:t>
            </w:r>
            <w:proofErr w:type="spellStart"/>
            <w:r>
              <w:rPr>
                <w:rFonts w:ascii="Aptos Narrow" w:eastAsia="Times New Roman" w:hAnsi="Aptos Narrow" w:cs="Times New Roman"/>
                <w:color w:val="000000"/>
                <w:kern w:val="0"/>
                <w:sz w:val="22"/>
                <w:szCs w:val="22"/>
                <w:lang w:eastAsia="en-AU"/>
                <w14:ligatures w14:val="none"/>
              </w:rPr>
              <w:t>Mines,Testing</w:t>
            </w:r>
            <w:proofErr w:type="spellEnd"/>
            <w:r>
              <w:rPr>
                <w:rFonts w:ascii="Aptos Narrow" w:eastAsia="Times New Roman" w:hAnsi="Aptos Narrow" w:cs="Times New Roman"/>
                <w:color w:val="000000"/>
                <w:kern w:val="0"/>
                <w:sz w:val="22"/>
                <w:szCs w:val="22"/>
                <w:lang w:eastAsia="en-AU"/>
                <w14:ligatures w14:val="none"/>
              </w:rPr>
              <w:t xml:space="preserve"> and Research Station (SIM)</w:t>
            </w:r>
          </w:p>
        </w:tc>
        <w:tc>
          <w:tcPr>
            <w:tcW w:w="1498" w:type="dxa"/>
          </w:tcPr>
          <w:p w14:paraId="1E24A7F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7F4C820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1. Clause 3.9 defines an operating rod as ‘part used for the transmission of control movements which may be rotary or linear or a combination of the two’.  The threaded operating rod described above would fit the definition of transferring rotary motion and therefore be considered an operating rod.</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2. The width of the threaded joint would have to comply with Table 4, and the length of the thread must be at least equal to the major diameter of the rod.</w:t>
            </w:r>
            <w:r>
              <w:rPr>
                <w:rFonts w:ascii="Aptos Narrow" w:eastAsia="Times New Roman" w:hAnsi="Aptos Narrow" w:cs="Times New Roman"/>
                <w:color w:val="000000"/>
                <w:kern w:val="0"/>
                <w:sz w:val="22"/>
                <w:szCs w:val="22"/>
                <w:lang w:eastAsia="en-AU"/>
                <w14:ligatures w14:val="none"/>
              </w:rPr>
              <w:br/>
              <w:t xml:space="preserve">Whilst an instruction manual may draw </w:t>
            </w:r>
            <w:r>
              <w:rPr>
                <w:rFonts w:ascii="Aptos Narrow" w:eastAsia="Times New Roman" w:hAnsi="Aptos Narrow" w:cs="Times New Roman"/>
                <w:color w:val="000000"/>
                <w:kern w:val="0"/>
                <w:sz w:val="22"/>
                <w:szCs w:val="22"/>
                <w:lang w:eastAsia="en-AU"/>
                <w14:ligatures w14:val="none"/>
              </w:rPr>
              <w:lastRenderedPageBreak/>
              <w:t>attention to checking for wear, it doesn’t provide a means to return the worn thread to its original state.</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3. The threaded operator is not permitted</w:t>
            </w:r>
          </w:p>
        </w:tc>
        <w:tc>
          <w:tcPr>
            <w:tcW w:w="3827" w:type="dxa"/>
          </w:tcPr>
          <w:p w14:paraId="352605F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lastRenderedPageBreak/>
              <w:t>1. A threaded rod can be acceptable; however, thread wear must be monitored and must remain within the class of fit.</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2. A threaded rod can be acceptable; however, thread wear must be monitored and must remain within the class of fit.</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3. The use of a threaded rod is not permitted, as both male and female threads must remain within the dimensions (within tolerance) of the class of fit.</w:t>
            </w:r>
          </w:p>
        </w:tc>
        <w:tc>
          <w:tcPr>
            <w:tcW w:w="2046" w:type="dxa"/>
          </w:tcPr>
          <w:p w14:paraId="0EBF951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30B6E387" w14:textId="77777777">
        <w:tc>
          <w:tcPr>
            <w:tcW w:w="2183" w:type="dxa"/>
          </w:tcPr>
          <w:p w14:paraId="119FC4A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Shanghai Inspection and Testing Institute of Instruments and Automatic Systems Co., Ltd. (SITIIAS)/ National Supervision and Inspection Centre for Explosion Protection and Safety of Instrumentation (NEPSI)</w:t>
            </w:r>
          </w:p>
        </w:tc>
        <w:tc>
          <w:tcPr>
            <w:tcW w:w="1498" w:type="dxa"/>
          </w:tcPr>
          <w:p w14:paraId="39492F8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47B0886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We have no objection in principle to this draft Decision Sheet, but it seems that Question 2 and Answer 2 are </w:t>
            </w:r>
            <w:proofErr w:type="spellStart"/>
            <w:r>
              <w:rPr>
                <w:rFonts w:ascii="Aptos Narrow" w:eastAsia="Times New Roman" w:hAnsi="Aptos Narrow" w:cs="Times New Roman"/>
                <w:color w:val="000000"/>
                <w:kern w:val="0"/>
                <w:sz w:val="22"/>
                <w:szCs w:val="22"/>
                <w:lang w:eastAsia="en-AU"/>
                <w14:ligatures w14:val="none"/>
              </w:rPr>
              <w:t>suficient</w:t>
            </w:r>
            <w:proofErr w:type="spellEnd"/>
            <w:r>
              <w:rPr>
                <w:rFonts w:ascii="Aptos Narrow" w:eastAsia="Times New Roman" w:hAnsi="Aptos Narrow" w:cs="Times New Roman"/>
                <w:color w:val="000000"/>
                <w:kern w:val="0"/>
                <w:sz w:val="22"/>
                <w:szCs w:val="22"/>
                <w:lang w:eastAsia="en-AU"/>
                <w14:ligatures w14:val="none"/>
              </w:rPr>
              <w:t xml:space="preserve"> to clarify the issue.</w:t>
            </w:r>
          </w:p>
        </w:tc>
        <w:tc>
          <w:tcPr>
            <w:tcW w:w="3827" w:type="dxa"/>
          </w:tcPr>
          <w:p w14:paraId="5A6EEDFA"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It is recommended to delete Question 1 and Answer 1.</w:t>
            </w:r>
          </w:p>
        </w:tc>
        <w:tc>
          <w:tcPr>
            <w:tcW w:w="2046" w:type="dxa"/>
          </w:tcPr>
          <w:p w14:paraId="6CAC7FF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46BFB6F9" w14:textId="77777777">
        <w:tc>
          <w:tcPr>
            <w:tcW w:w="2183" w:type="dxa"/>
          </w:tcPr>
          <w:p w14:paraId="73438AF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SIRIM QAS International SDN BHD (SRM)</w:t>
            </w:r>
          </w:p>
        </w:tc>
        <w:tc>
          <w:tcPr>
            <w:tcW w:w="1498" w:type="dxa"/>
          </w:tcPr>
          <w:p w14:paraId="0137B05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507444C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 further comments from our side</w:t>
            </w:r>
          </w:p>
        </w:tc>
        <w:tc>
          <w:tcPr>
            <w:tcW w:w="3827" w:type="dxa"/>
          </w:tcPr>
          <w:p w14:paraId="177F8454"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1204370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0BB8D366" w14:textId="77777777">
        <w:tc>
          <w:tcPr>
            <w:tcW w:w="2183" w:type="dxa"/>
          </w:tcPr>
          <w:p w14:paraId="43DB477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Slovenian Institute of Quality and Metrology</w:t>
            </w:r>
          </w:p>
        </w:tc>
        <w:tc>
          <w:tcPr>
            <w:tcW w:w="1498" w:type="dxa"/>
          </w:tcPr>
          <w:p w14:paraId="4E51BEB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310DDFC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We agree with the DS</w:t>
            </w:r>
          </w:p>
        </w:tc>
        <w:tc>
          <w:tcPr>
            <w:tcW w:w="3827" w:type="dxa"/>
          </w:tcPr>
          <w:p w14:paraId="7C4D92DA" w14:textId="77777777" w:rsidR="00444D2D" w:rsidRDefault="00444D2D">
            <w:pPr>
              <w:spacing w:after="0" w:line="240" w:lineRule="auto"/>
              <w:rPr>
                <w:rFonts w:ascii="Aptos Narrow" w:eastAsia="Times New Roman" w:hAnsi="Aptos Narrow" w:cs="Times New Roman"/>
                <w:color w:val="000000"/>
                <w:kern w:val="0"/>
                <w:sz w:val="22"/>
                <w:szCs w:val="22"/>
                <w:lang w:eastAsia="en-AU"/>
                <w14:ligatures w14:val="none"/>
              </w:rPr>
            </w:pPr>
          </w:p>
        </w:tc>
        <w:tc>
          <w:tcPr>
            <w:tcW w:w="2046" w:type="dxa"/>
          </w:tcPr>
          <w:p w14:paraId="4707A7B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6F57EBD8" w14:textId="77777777">
        <w:tc>
          <w:tcPr>
            <w:tcW w:w="2183" w:type="dxa"/>
          </w:tcPr>
          <w:p w14:paraId="4C9295F8"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Suzhou Electrical Apparatus Science Research Institute Co., Ltd. (EETI)</w:t>
            </w:r>
          </w:p>
        </w:tc>
        <w:tc>
          <w:tcPr>
            <w:tcW w:w="1498" w:type="dxa"/>
          </w:tcPr>
          <w:p w14:paraId="2E90217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6A617C7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None</w:t>
            </w:r>
          </w:p>
        </w:tc>
        <w:tc>
          <w:tcPr>
            <w:tcW w:w="3827" w:type="dxa"/>
          </w:tcPr>
          <w:p w14:paraId="38EFF88E"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None</w:t>
            </w:r>
          </w:p>
        </w:tc>
        <w:tc>
          <w:tcPr>
            <w:tcW w:w="2046" w:type="dxa"/>
          </w:tcPr>
          <w:p w14:paraId="691F42F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047F4F96" w14:textId="77777777">
        <w:tc>
          <w:tcPr>
            <w:tcW w:w="2183" w:type="dxa"/>
          </w:tcPr>
          <w:p w14:paraId="1AFFA49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Technology Institution of Industrial Safety (TIIS)</w:t>
            </w:r>
          </w:p>
        </w:tc>
        <w:tc>
          <w:tcPr>
            <w:tcW w:w="1498" w:type="dxa"/>
          </w:tcPr>
          <w:p w14:paraId="5C594C7B"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General</w:t>
            </w:r>
          </w:p>
        </w:tc>
        <w:tc>
          <w:tcPr>
            <w:tcW w:w="4394" w:type="dxa"/>
          </w:tcPr>
          <w:p w14:paraId="68D7E38C" w14:textId="2D4BABFF"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TIIS supports the draft Decision Sheet with the exceptions noted below.</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lastRenderedPageBreak/>
              <w:t xml:space="preserve">Since the part following </w:t>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t>Of course</w:t>
            </w:r>
            <w:r w:rsidR="00A87613">
              <w:rPr>
                <w:rFonts w:ascii="Aptos Narrow" w:eastAsia="Times New Roman" w:hAnsi="Aptos Narrow" w:cs="Times New Roman"/>
                <w:color w:val="000000"/>
                <w:kern w:val="0"/>
                <w:sz w:val="22"/>
                <w:szCs w:val="22"/>
                <w:lang w:eastAsia="en-AU"/>
                <w14:ligatures w14:val="none"/>
              </w:rPr>
              <w:t>”</w:t>
            </w:r>
            <w:r>
              <w:rPr>
                <w:rFonts w:ascii="Aptos Narrow" w:eastAsia="Times New Roman" w:hAnsi="Aptos Narrow" w:cs="Times New Roman"/>
                <w:color w:val="000000"/>
                <w:kern w:val="0"/>
                <w:sz w:val="22"/>
                <w:szCs w:val="22"/>
                <w:lang w:eastAsia="en-AU"/>
                <w14:ligatures w14:val="none"/>
              </w:rPr>
              <w:t xml:space="preserve"> in ANSWER 2 seems to add a requirement of instruction manual, it should be deleted.</w:t>
            </w:r>
          </w:p>
        </w:tc>
        <w:tc>
          <w:tcPr>
            <w:tcW w:w="3827" w:type="dxa"/>
          </w:tcPr>
          <w:p w14:paraId="3D415C0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lastRenderedPageBreak/>
              <w:t>Remove the paragraph started by of course in ANSWER 2.</w:t>
            </w:r>
          </w:p>
        </w:tc>
        <w:tc>
          <w:tcPr>
            <w:tcW w:w="2046" w:type="dxa"/>
          </w:tcPr>
          <w:p w14:paraId="0F74878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49511813" w14:textId="77777777">
        <w:tc>
          <w:tcPr>
            <w:tcW w:w="2183" w:type="dxa"/>
          </w:tcPr>
          <w:p w14:paraId="231CDA4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The State Work Safety Changzhou Inspection and Testing </w:t>
            </w:r>
            <w:proofErr w:type="spellStart"/>
            <w:r>
              <w:rPr>
                <w:rFonts w:ascii="Aptos Narrow" w:eastAsia="Times New Roman" w:hAnsi="Aptos Narrow" w:cs="Times New Roman"/>
                <w:color w:val="000000"/>
                <w:kern w:val="0"/>
                <w:sz w:val="22"/>
                <w:szCs w:val="22"/>
                <w:lang w:eastAsia="en-AU"/>
                <w14:ligatures w14:val="none"/>
              </w:rPr>
              <w:t>Center</w:t>
            </w:r>
            <w:proofErr w:type="spellEnd"/>
            <w:r>
              <w:rPr>
                <w:rFonts w:ascii="Aptos Narrow" w:eastAsia="Times New Roman" w:hAnsi="Aptos Narrow" w:cs="Times New Roman"/>
                <w:color w:val="000000"/>
                <w:kern w:val="0"/>
                <w:sz w:val="22"/>
                <w:szCs w:val="22"/>
                <w:lang w:eastAsia="en-AU"/>
                <w14:ligatures w14:val="none"/>
              </w:rPr>
              <w:t xml:space="preserve"> for Mine Communication and Monitoring Devices/Coal Industry Changzhou Quality Supervision and Inspection </w:t>
            </w:r>
            <w:proofErr w:type="spellStart"/>
            <w:r>
              <w:rPr>
                <w:rFonts w:ascii="Aptos Narrow" w:eastAsia="Times New Roman" w:hAnsi="Aptos Narrow" w:cs="Times New Roman"/>
                <w:color w:val="000000"/>
                <w:kern w:val="0"/>
                <w:sz w:val="22"/>
                <w:szCs w:val="22"/>
                <w:lang w:eastAsia="en-AU"/>
                <w14:ligatures w14:val="none"/>
              </w:rPr>
              <w:t>Center</w:t>
            </w:r>
            <w:proofErr w:type="spellEnd"/>
            <w:r>
              <w:rPr>
                <w:rFonts w:ascii="Aptos Narrow" w:eastAsia="Times New Roman" w:hAnsi="Aptos Narrow" w:cs="Times New Roman"/>
                <w:color w:val="000000"/>
                <w:kern w:val="0"/>
                <w:sz w:val="22"/>
                <w:szCs w:val="22"/>
                <w:lang w:eastAsia="en-AU"/>
                <w14:ligatures w14:val="none"/>
              </w:rPr>
              <w:t xml:space="preserve"> for Communication and Monitoring Products (CCCMT)</w:t>
            </w:r>
          </w:p>
        </w:tc>
        <w:tc>
          <w:tcPr>
            <w:tcW w:w="1498" w:type="dxa"/>
          </w:tcPr>
          <w:p w14:paraId="24EF874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14257754"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Support in principle</w:t>
            </w:r>
          </w:p>
        </w:tc>
        <w:tc>
          <w:tcPr>
            <w:tcW w:w="3827" w:type="dxa"/>
          </w:tcPr>
          <w:p w14:paraId="7C5F7E6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t>
            </w:r>
          </w:p>
        </w:tc>
        <w:tc>
          <w:tcPr>
            <w:tcW w:w="2046" w:type="dxa"/>
          </w:tcPr>
          <w:p w14:paraId="7680E15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1B427D2D" w14:textId="77777777">
        <w:tc>
          <w:tcPr>
            <w:tcW w:w="2183" w:type="dxa"/>
          </w:tcPr>
          <w:p w14:paraId="4715728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TÜV NORD CERT GmbH (TUN)</w:t>
            </w:r>
          </w:p>
        </w:tc>
        <w:tc>
          <w:tcPr>
            <w:tcW w:w="1498" w:type="dxa"/>
          </w:tcPr>
          <w:p w14:paraId="1CD7BF3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1BD0A6AF"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Change in the Answer for Question 1 in accordance </w:t>
            </w:r>
            <w:proofErr w:type="gramStart"/>
            <w:r>
              <w:rPr>
                <w:rFonts w:ascii="Aptos Narrow" w:eastAsia="Times New Roman" w:hAnsi="Aptos Narrow" w:cs="Times New Roman"/>
                <w:color w:val="000000"/>
                <w:kern w:val="0"/>
                <w:sz w:val="22"/>
                <w:szCs w:val="22"/>
                <w:lang w:eastAsia="en-AU"/>
                <w14:ligatures w14:val="none"/>
              </w:rPr>
              <w:t>to</w:t>
            </w:r>
            <w:proofErr w:type="gramEnd"/>
            <w:r>
              <w:rPr>
                <w:rFonts w:ascii="Aptos Narrow" w:eastAsia="Times New Roman" w:hAnsi="Aptos Narrow" w:cs="Times New Roman"/>
                <w:color w:val="000000"/>
                <w:kern w:val="0"/>
                <w:sz w:val="22"/>
                <w:szCs w:val="22"/>
                <w:lang w:eastAsia="en-AU"/>
                <w14:ligatures w14:val="none"/>
              </w:rPr>
              <w:t xml:space="preserve"> the definition in Clause 3.9.</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Change in the Answer for Question 2. Clause 7 of  IEC 60079-1:2014 is applicable because the threaded rod is an operating rod as defined in Clause 3.9 of IEC 60079-1.</w:t>
            </w:r>
          </w:p>
        </w:tc>
        <w:tc>
          <w:tcPr>
            <w:tcW w:w="3827" w:type="dxa"/>
          </w:tcPr>
          <w:p w14:paraId="2E97566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Answer 1:</w:t>
            </w:r>
            <w:r>
              <w:rPr>
                <w:rFonts w:ascii="Aptos Narrow" w:eastAsia="Times New Roman" w:hAnsi="Aptos Narrow" w:cs="Times New Roman"/>
                <w:color w:val="000000"/>
                <w:kern w:val="0"/>
                <w:sz w:val="22"/>
                <w:szCs w:val="22"/>
                <w:lang w:eastAsia="en-AU"/>
                <w14:ligatures w14:val="none"/>
              </w:rPr>
              <w:br/>
              <w:t>Yes</w:t>
            </w:r>
            <w:r>
              <w:rPr>
                <w:rFonts w:ascii="Aptos Narrow" w:eastAsia="Times New Roman" w:hAnsi="Aptos Narrow" w:cs="Times New Roman"/>
                <w:color w:val="000000"/>
                <w:kern w:val="0"/>
                <w:sz w:val="22"/>
                <w:szCs w:val="22"/>
                <w:lang w:eastAsia="en-AU"/>
                <w14:ligatures w14:val="none"/>
              </w:rPr>
              <w:br/>
              <w:t>The threaded rod is an operating rod as defined in Clause 3.9 of IEC 60079-1 as a part used for the transmission of control movements.</w:t>
            </w:r>
            <w:r>
              <w:rPr>
                <w:rFonts w:ascii="Aptos Narrow" w:eastAsia="Times New Roman" w:hAnsi="Aptos Narrow" w:cs="Times New Roman"/>
                <w:color w:val="000000"/>
                <w:kern w:val="0"/>
                <w:sz w:val="22"/>
                <w:szCs w:val="22"/>
                <w:lang w:eastAsia="en-AU"/>
                <w14:ligatures w14:val="none"/>
              </w:rPr>
              <w:br/>
            </w:r>
            <w:r>
              <w:rPr>
                <w:rFonts w:ascii="Aptos Narrow" w:eastAsia="Times New Roman" w:hAnsi="Aptos Narrow" w:cs="Times New Roman"/>
                <w:color w:val="000000"/>
                <w:kern w:val="0"/>
                <w:sz w:val="22"/>
                <w:szCs w:val="22"/>
                <w:lang w:eastAsia="en-AU"/>
                <w14:ligatures w14:val="none"/>
              </w:rPr>
              <w:br/>
              <w:t>Answer 2:</w:t>
            </w:r>
            <w:r>
              <w:rPr>
                <w:rFonts w:ascii="Aptos Narrow" w:eastAsia="Times New Roman" w:hAnsi="Aptos Narrow" w:cs="Times New Roman"/>
                <w:color w:val="000000"/>
                <w:kern w:val="0"/>
                <w:sz w:val="22"/>
                <w:szCs w:val="22"/>
                <w:lang w:eastAsia="en-AU"/>
                <w14:ligatures w14:val="none"/>
              </w:rPr>
              <w:br/>
              <w:t>Yes</w:t>
            </w:r>
            <w:r>
              <w:rPr>
                <w:rFonts w:ascii="Aptos Narrow" w:eastAsia="Times New Roman" w:hAnsi="Aptos Narrow" w:cs="Times New Roman"/>
                <w:color w:val="000000"/>
                <w:kern w:val="0"/>
                <w:sz w:val="22"/>
                <w:szCs w:val="22"/>
                <w:lang w:eastAsia="en-AU"/>
                <w14:ligatures w14:val="none"/>
              </w:rPr>
              <w:br/>
              <w:t>Clause 7 of  IEC 60079-1:2014 shall be interpreted in case of the threaded rod in the following way:</w:t>
            </w:r>
            <w:r>
              <w:rPr>
                <w:rFonts w:ascii="Aptos Narrow" w:eastAsia="Times New Roman" w:hAnsi="Aptos Narrow" w:cs="Times New Roman"/>
                <w:color w:val="000000"/>
                <w:kern w:val="0"/>
                <w:sz w:val="22"/>
                <w:szCs w:val="22"/>
                <w:lang w:eastAsia="en-AU"/>
                <w14:ligatures w14:val="none"/>
              </w:rPr>
              <w:br/>
              <w:t xml:space="preserve">- if the major diameter of the thread of </w:t>
            </w:r>
            <w:r>
              <w:rPr>
                <w:rFonts w:ascii="Aptos Narrow" w:eastAsia="Times New Roman" w:hAnsi="Aptos Narrow" w:cs="Times New Roman"/>
                <w:color w:val="000000"/>
                <w:kern w:val="0"/>
                <w:sz w:val="22"/>
                <w:szCs w:val="22"/>
                <w:lang w:eastAsia="en-AU"/>
                <w14:ligatures w14:val="none"/>
              </w:rPr>
              <w:lastRenderedPageBreak/>
              <w:t>the operating rod exceeds the depth of engagement width specified in Tables 4, the width of the threaded joint shall be at least to the major diameter of the thread (but not exceeding 25mm).</w:t>
            </w:r>
          </w:p>
        </w:tc>
        <w:tc>
          <w:tcPr>
            <w:tcW w:w="2046" w:type="dxa"/>
          </w:tcPr>
          <w:p w14:paraId="7EDA6430"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lastRenderedPageBreak/>
              <w:t>Noted</w:t>
            </w:r>
          </w:p>
        </w:tc>
      </w:tr>
      <w:tr w:rsidR="00444D2D" w14:paraId="3CBF099F" w14:textId="77777777">
        <w:tc>
          <w:tcPr>
            <w:tcW w:w="2183" w:type="dxa"/>
          </w:tcPr>
          <w:p w14:paraId="60C8E503"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UL Solutions (UL)</w:t>
            </w:r>
          </w:p>
        </w:tc>
        <w:tc>
          <w:tcPr>
            <w:tcW w:w="1498" w:type="dxa"/>
          </w:tcPr>
          <w:p w14:paraId="160690B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14EB64A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UL Solutions (US) does not support ExTAG/761A/CD. Clause 7 of IEC 60079-1:2014 does not apply to a moveable part with a threaded construction as proposed.  Such a construction is not currently described in IEC 60079-1:2014.  Therefore, this decision sheet would introduce requirements not anticipated by the current standard.</w:t>
            </w:r>
          </w:p>
        </w:tc>
        <w:tc>
          <w:tcPr>
            <w:tcW w:w="3827" w:type="dxa"/>
          </w:tcPr>
          <w:p w14:paraId="2581F54D"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Withdraw this DS.  Suggest to TC-31 60079-1 MT that clarification is needed in the next edition of the standard.</w:t>
            </w:r>
          </w:p>
        </w:tc>
        <w:tc>
          <w:tcPr>
            <w:tcW w:w="2046" w:type="dxa"/>
          </w:tcPr>
          <w:p w14:paraId="05AC4426"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657E1FFE" w14:textId="77777777">
        <w:tc>
          <w:tcPr>
            <w:tcW w:w="2183" w:type="dxa"/>
          </w:tcPr>
          <w:p w14:paraId="07E0EBD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UL Solutions Demko (ULD)</w:t>
            </w:r>
          </w:p>
        </w:tc>
        <w:tc>
          <w:tcPr>
            <w:tcW w:w="1498" w:type="dxa"/>
          </w:tcPr>
          <w:p w14:paraId="5AC51B4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56B37FA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UL Solutions (US) does not support ExTAG/761A/CD. Clause 7 of IEC 60079-1:2014 does not apply to a moveable part with a threaded construction as proposed.  Such a construction is not currently described in IEC 60079-1:2014.  Therefore, this decision sheet would introduce requirements not anticipated by the current standard.</w:t>
            </w:r>
          </w:p>
        </w:tc>
        <w:tc>
          <w:tcPr>
            <w:tcW w:w="3827" w:type="dxa"/>
          </w:tcPr>
          <w:p w14:paraId="3F34165C"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Withdraw this DS.  Suggest to TC-31 60079-1 MT that clarification is needed in the next edition of the standard.</w:t>
            </w:r>
          </w:p>
        </w:tc>
        <w:tc>
          <w:tcPr>
            <w:tcW w:w="2046" w:type="dxa"/>
          </w:tcPr>
          <w:p w14:paraId="4C4A9D37"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r w:rsidR="00444D2D" w14:paraId="194B04F3" w14:textId="77777777">
        <w:tc>
          <w:tcPr>
            <w:tcW w:w="2183" w:type="dxa"/>
          </w:tcPr>
          <w:p w14:paraId="329E4B62"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UL Solutions, BR (ULBR)</w:t>
            </w:r>
          </w:p>
        </w:tc>
        <w:tc>
          <w:tcPr>
            <w:tcW w:w="1498" w:type="dxa"/>
          </w:tcPr>
          <w:p w14:paraId="7DBECEF5"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Technical</w:t>
            </w:r>
          </w:p>
        </w:tc>
        <w:tc>
          <w:tcPr>
            <w:tcW w:w="4394" w:type="dxa"/>
          </w:tcPr>
          <w:p w14:paraId="1C167D7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 xml:space="preserve">UL Solutions (BR) does not support ExTAG/761A/CD. Clause 7 of IEC 60079-1:2014 does not apply to a moveable part with a threaded construction as proposed.  Such a construction is not currently described in IEC 60079-1:2014.  Therefore, this decision sheet </w:t>
            </w:r>
            <w:r>
              <w:rPr>
                <w:rFonts w:ascii="Aptos Narrow" w:eastAsia="Times New Roman" w:hAnsi="Aptos Narrow" w:cs="Times New Roman"/>
                <w:color w:val="000000"/>
                <w:kern w:val="0"/>
                <w:sz w:val="22"/>
                <w:szCs w:val="22"/>
                <w:lang w:eastAsia="en-AU"/>
                <w14:ligatures w14:val="none"/>
              </w:rPr>
              <w:lastRenderedPageBreak/>
              <w:t>would introduce requirements not anticipated by the current standard.</w:t>
            </w:r>
          </w:p>
        </w:tc>
        <w:tc>
          <w:tcPr>
            <w:tcW w:w="3827" w:type="dxa"/>
          </w:tcPr>
          <w:p w14:paraId="25D85729"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lastRenderedPageBreak/>
              <w:t>Withdraw this DS.  Suggest to TC-31 60079-1 MT that clarification is needed in the next edition of the standard.</w:t>
            </w:r>
          </w:p>
        </w:tc>
        <w:tc>
          <w:tcPr>
            <w:tcW w:w="2046" w:type="dxa"/>
          </w:tcPr>
          <w:p w14:paraId="77948F51" w14:textId="77777777" w:rsidR="00444D2D" w:rsidRDefault="00ED3830">
            <w:pPr>
              <w:spacing w:after="0" w:line="240" w:lineRule="auto"/>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hint="eastAsia"/>
                <w:color w:val="000000"/>
                <w:kern w:val="0"/>
                <w:sz w:val="22"/>
                <w:szCs w:val="22"/>
                <w:lang w:val="en-US" w:eastAsia="zh-CN"/>
                <w14:ligatures w14:val="none"/>
              </w:rPr>
              <w:t>Noted</w:t>
            </w:r>
          </w:p>
        </w:tc>
      </w:tr>
    </w:tbl>
    <w:p w14:paraId="6E098EC1" w14:textId="77777777" w:rsidR="00444D2D" w:rsidRDefault="00444D2D"/>
    <w:sectPr w:rsidR="00444D2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BA1F" w14:textId="77777777" w:rsidR="00BB129E" w:rsidRDefault="00BB129E">
      <w:pPr>
        <w:spacing w:line="240" w:lineRule="auto"/>
      </w:pPr>
      <w:r>
        <w:separator/>
      </w:r>
    </w:p>
  </w:endnote>
  <w:endnote w:type="continuationSeparator" w:id="0">
    <w:p w14:paraId="16F4EE77" w14:textId="77777777" w:rsidR="00BB129E" w:rsidRDefault="00BB1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E9D2" w14:textId="77777777" w:rsidR="00BB129E" w:rsidRDefault="00BB129E">
      <w:pPr>
        <w:spacing w:after="0"/>
      </w:pPr>
      <w:r>
        <w:separator/>
      </w:r>
    </w:p>
  </w:footnote>
  <w:footnote w:type="continuationSeparator" w:id="0">
    <w:p w14:paraId="6008E86A" w14:textId="77777777" w:rsidR="00BB129E" w:rsidRDefault="00BB1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9602" w14:textId="77777777" w:rsidR="00444D2D" w:rsidRDefault="00ED3830">
    <w:pPr>
      <w:pStyle w:val="Header"/>
    </w:pPr>
    <w:r>
      <w:rPr>
        <w:noProof/>
        <w:lang w:eastAsia="en-AU"/>
      </w:rPr>
      <w:drawing>
        <wp:inline distT="0" distB="0" distL="0" distR="0" wp14:anchorId="3A96D851" wp14:editId="47F56036">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6285" cy="646430"/>
                  </a:xfrm>
                  <a:prstGeom prst="rect">
                    <a:avLst/>
                  </a:prstGeom>
                  <a:noFill/>
                </pic:spPr>
              </pic:pic>
            </a:graphicData>
          </a:graphic>
        </wp:inline>
      </w:drawing>
    </w:r>
  </w:p>
  <w:p w14:paraId="7BC6C515" w14:textId="131D66F8" w:rsidR="00444D2D" w:rsidRDefault="00ED3830">
    <w:pPr>
      <w:pStyle w:val="Header"/>
      <w:jc w:val="right"/>
      <w:rPr>
        <w:rFonts w:ascii="Arial" w:hAnsi="Arial" w:cs="Arial"/>
        <w:b/>
      </w:rPr>
    </w:pPr>
    <w:r>
      <w:rPr>
        <w:rFonts w:ascii="Arial" w:hAnsi="Arial" w:cs="Arial"/>
        <w:b/>
      </w:rPr>
      <w:t>ExTAG/7</w:t>
    </w:r>
    <w:r w:rsidR="00ED0572">
      <w:rPr>
        <w:rFonts w:ascii="Arial" w:hAnsi="Arial" w:cs="Arial"/>
        <w:b/>
      </w:rPr>
      <w:t>79</w:t>
    </w:r>
    <w:r>
      <w:rPr>
        <w:rFonts w:ascii="Arial" w:hAnsi="Arial" w:cs="Arial"/>
        <w:b/>
      </w:rPr>
      <w:t>/C</w:t>
    </w:r>
    <w:r w:rsidR="00ED0572">
      <w:rPr>
        <w:rFonts w:ascii="Arial" w:hAnsi="Arial" w:cs="Arial"/>
        <w:b/>
      </w:rPr>
      <w:t>C</w:t>
    </w:r>
  </w:p>
  <w:p w14:paraId="1383A84C" w14:textId="6BFD2B31" w:rsidR="00444D2D" w:rsidRDefault="00ED0572">
    <w:pPr>
      <w:pStyle w:val="Header"/>
      <w:jc w:val="right"/>
      <w:rPr>
        <w:rFonts w:ascii="Arial" w:hAnsi="Arial" w:cs="Arial"/>
        <w:b/>
      </w:rPr>
    </w:pPr>
    <w:r>
      <w:rPr>
        <w:rFonts w:ascii="Arial" w:hAnsi="Arial" w:cs="Arial"/>
        <w:b/>
      </w:rPr>
      <w:t>July</w:t>
    </w:r>
    <w:r w:rsidR="00ED3830">
      <w:rPr>
        <w:rFonts w:ascii="Arial" w:hAnsi="Arial" w:cs="Arial"/>
        <w:b/>
      </w:rPr>
      <w:t xml:space="preserv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2B"/>
    <w:rsid w:val="00001C2B"/>
    <w:rsid w:val="000C3464"/>
    <w:rsid w:val="001A5553"/>
    <w:rsid w:val="001F6A02"/>
    <w:rsid w:val="00303F5D"/>
    <w:rsid w:val="003E4FEF"/>
    <w:rsid w:val="00444D2D"/>
    <w:rsid w:val="00A87613"/>
    <w:rsid w:val="00BB129E"/>
    <w:rsid w:val="00E719BA"/>
    <w:rsid w:val="00ED0572"/>
    <w:rsid w:val="00ED3830"/>
    <w:rsid w:val="00FD2776"/>
    <w:rsid w:val="18EE26D7"/>
    <w:rsid w:val="41D878E4"/>
    <w:rsid w:val="68A06B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97FD"/>
  <w15:docId w15:val="{86F70FF9-E42A-4273-9B88-4F2EFA0C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semiHidden/>
    <w:unhideWhenUsed/>
    <w:rsid w:val="003E4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3234</Words>
  <Characters>17047</Characters>
  <Application>Microsoft Office Word</Application>
  <DocSecurity>0</DocSecurity>
  <Lines>811</Lines>
  <Paragraphs>274</Paragraphs>
  <ScaleCrop>false</ScaleCrop>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Slater</dc:creator>
  <cp:lastModifiedBy>Geoff Slater</cp:lastModifiedBy>
  <cp:revision>2</cp:revision>
  <cp:lastPrinted>2026-07-03T06:19:00Z</cp:lastPrinted>
  <dcterms:created xsi:type="dcterms:W3CDTF">2026-07-17T02:55:00Z</dcterms:created>
  <dcterms:modified xsi:type="dcterms:W3CDTF">2026-07-17T02:55:00Z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eyJoZGlkIjoiMjRhODM1OWNhNGY3N2U4NGNjZDI1ZGJjZTI3ZGMwNWQiLCJ1c2VySWQiOiIyMjQxNjI5NjAifQ==</vt:lpwstr>
  </property>
  <property fmtid="{D5CDD505-2E9C-101B-9397-08002B2CF9AE}" pid="3" name="KSOProductBuildVer">
    <vt:lpwstr>2052-12.1.0.26895</vt:lpwstr>
  </property>
  <property fmtid="{D5CDD505-2E9C-101B-9397-08002B2CF9AE}" pid="4" name="ICV">
    <vt:lpwstr>D9CD9108A7A04A9F90AF7FE818C6E471_12</vt:lpwstr>
  </property>
</Properties>
</file>