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1"/>
      </w:tblGrid>
      <w:tr w:rsidR="00A93137" w14:paraId="5B86CDC8" w14:textId="77777777" w:rsidTr="004F4935">
        <w:tc>
          <w:tcPr>
            <w:tcW w:w="5040" w:type="dxa"/>
          </w:tcPr>
          <w:p w14:paraId="1DA4E560" w14:textId="0D6F0166" w:rsidR="00A93137" w:rsidRDefault="00A93137" w:rsidP="00364A2B">
            <w:pPr>
              <w:pStyle w:val="Header"/>
              <w:rPr>
                <w:color w:val="000099"/>
              </w:rPr>
            </w:pPr>
          </w:p>
        </w:tc>
        <w:tc>
          <w:tcPr>
            <w:tcW w:w="5041" w:type="dxa"/>
            <w:shd w:val="clear" w:color="auto" w:fill="auto"/>
          </w:tcPr>
          <w:p w14:paraId="5BC5A915" w14:textId="33FC12CB" w:rsidR="00A93137" w:rsidRPr="004F4935" w:rsidRDefault="00A93137" w:rsidP="00A93137">
            <w:pPr>
              <w:pStyle w:val="Header"/>
              <w:jc w:val="right"/>
              <w:rPr>
                <w:b/>
                <w:sz w:val="22"/>
                <w:szCs w:val="22"/>
              </w:rPr>
            </w:pPr>
            <w:proofErr w:type="spellStart"/>
            <w:r w:rsidRPr="004F4935">
              <w:rPr>
                <w:b/>
                <w:sz w:val="22"/>
                <w:szCs w:val="22"/>
              </w:rPr>
              <w:t>ExMC</w:t>
            </w:r>
            <w:proofErr w:type="spellEnd"/>
            <w:r w:rsidRPr="004F4935">
              <w:rPr>
                <w:b/>
                <w:sz w:val="22"/>
                <w:szCs w:val="22"/>
              </w:rPr>
              <w:t>/</w:t>
            </w:r>
            <w:r w:rsidR="004F4935" w:rsidRPr="004F4935">
              <w:rPr>
                <w:b/>
                <w:sz w:val="22"/>
                <w:szCs w:val="22"/>
              </w:rPr>
              <w:t>196</w:t>
            </w:r>
            <w:r w:rsidR="00F02190">
              <w:rPr>
                <w:b/>
                <w:sz w:val="22"/>
                <w:szCs w:val="22"/>
              </w:rPr>
              <w:t>9</w:t>
            </w:r>
            <w:r w:rsidRPr="004F4935">
              <w:rPr>
                <w:b/>
                <w:sz w:val="22"/>
                <w:szCs w:val="22"/>
              </w:rPr>
              <w:t>/</w:t>
            </w:r>
            <w:r w:rsidR="004F4935" w:rsidRPr="004F4935">
              <w:rPr>
                <w:b/>
                <w:sz w:val="22"/>
                <w:szCs w:val="22"/>
              </w:rPr>
              <w:t>CD</w:t>
            </w:r>
          </w:p>
          <w:p w14:paraId="5A00609A" w14:textId="2B2FB323" w:rsidR="00A93137" w:rsidRPr="004F4935" w:rsidRDefault="004F4935" w:rsidP="00A93137">
            <w:pPr>
              <w:pStyle w:val="Header"/>
              <w:jc w:val="right"/>
              <w:rPr>
                <w:color w:val="000099"/>
              </w:rPr>
            </w:pPr>
            <w:r w:rsidRPr="004F4935">
              <w:rPr>
                <w:b/>
                <w:sz w:val="22"/>
                <w:szCs w:val="22"/>
              </w:rPr>
              <w:t>July</w:t>
            </w:r>
            <w:r w:rsidR="00A93137" w:rsidRPr="004F4935">
              <w:rPr>
                <w:b/>
                <w:sz w:val="22"/>
                <w:szCs w:val="22"/>
              </w:rPr>
              <w:t xml:space="preserve"> 2023</w:t>
            </w:r>
          </w:p>
        </w:tc>
      </w:tr>
      <w:tr w:rsidR="00A93137" w14:paraId="6FAF4E75" w14:textId="77777777" w:rsidTr="004F4935">
        <w:tc>
          <w:tcPr>
            <w:tcW w:w="5040" w:type="dxa"/>
          </w:tcPr>
          <w:p w14:paraId="69B403B0" w14:textId="77777777" w:rsidR="00A93137" w:rsidRDefault="00A93137" w:rsidP="00364A2B">
            <w:pPr>
              <w:pStyle w:val="Header"/>
              <w:rPr>
                <w:color w:val="000099"/>
              </w:rPr>
            </w:pPr>
          </w:p>
        </w:tc>
        <w:tc>
          <w:tcPr>
            <w:tcW w:w="5041" w:type="dxa"/>
            <w:shd w:val="clear" w:color="auto" w:fill="auto"/>
          </w:tcPr>
          <w:p w14:paraId="39FE6682" w14:textId="77777777" w:rsidR="00A93137" w:rsidRPr="004F4935" w:rsidRDefault="00A93137" w:rsidP="00A93137">
            <w:pPr>
              <w:pStyle w:val="Header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E40785" w14:textId="79D57616" w:rsidR="00364A2B" w:rsidRDefault="00A93137" w:rsidP="00A93137">
      <w:pPr>
        <w:pStyle w:val="Head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68FB54" wp14:editId="2D54DB14">
            <wp:simplePos x="0" y="0"/>
            <wp:positionH relativeFrom="margin">
              <wp:align>left</wp:align>
            </wp:positionH>
            <wp:positionV relativeFrom="paragraph">
              <wp:posOffset>-481965</wp:posOffset>
            </wp:positionV>
            <wp:extent cx="756285" cy="648335"/>
            <wp:effectExtent l="0" t="0" r="5715" b="0"/>
            <wp:wrapSquare wrapText="bothSides"/>
            <wp:docPr id="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A2B">
        <w:rPr>
          <w:b/>
          <w:sz w:val="22"/>
          <w:szCs w:val="22"/>
        </w:rPr>
        <w:t xml:space="preserve"> </w:t>
      </w:r>
    </w:p>
    <w:p w14:paraId="24013B55" w14:textId="77777777" w:rsidR="00364A2B" w:rsidRDefault="00364A2B" w:rsidP="00364A2B">
      <w:pPr>
        <w:pStyle w:val="Header"/>
      </w:pPr>
      <w:r>
        <w:tab/>
      </w:r>
      <w:r>
        <w:rPr>
          <w:noProof/>
        </w:rPr>
        <w:tab/>
      </w:r>
    </w:p>
    <w:p w14:paraId="5E4DE054" w14:textId="77777777" w:rsidR="00364A2B" w:rsidRDefault="00364A2B" w:rsidP="00A9313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INTERNATIONAL ELECTROTECHNICAL COMMISSION SYSTEM FOR</w:t>
      </w:r>
      <w:r>
        <w:rPr>
          <w:b/>
          <w:sz w:val="24"/>
          <w:szCs w:val="24"/>
        </w:rPr>
        <w:br/>
        <w:t>CERTIFICATION TO STANDARDS RELATING TO EQUIPMENT FOR USE</w:t>
      </w:r>
      <w:r>
        <w:rPr>
          <w:b/>
          <w:sz w:val="24"/>
          <w:szCs w:val="24"/>
        </w:rPr>
        <w:br/>
        <w:t>IN EXPLOSIVE ATMOSPHERES (IECEx SYSTEM)</w:t>
      </w:r>
    </w:p>
    <w:p w14:paraId="6CA3ED0D" w14:textId="77777777" w:rsidR="00364A2B" w:rsidRDefault="00364A2B" w:rsidP="00364A2B">
      <w:pPr>
        <w:jc w:val="center"/>
        <w:rPr>
          <w:b/>
          <w:sz w:val="16"/>
          <w:szCs w:val="16"/>
          <w:lang w:val="en-US"/>
        </w:rPr>
      </w:pPr>
    </w:p>
    <w:p w14:paraId="67C9F332" w14:textId="00E4F0E5" w:rsidR="00364A2B" w:rsidRPr="00427239" w:rsidRDefault="00364A2B" w:rsidP="00364A2B">
      <w:pPr>
        <w:pStyle w:val="Heading2"/>
        <w:numPr>
          <w:ilvl w:val="0"/>
          <w:numId w:val="0"/>
        </w:numPr>
        <w:tabs>
          <w:tab w:val="left" w:pos="720"/>
        </w:tabs>
        <w:ind w:left="624" w:hanging="624"/>
        <w:rPr>
          <w:bCs w:val="0"/>
          <w:sz w:val="22"/>
          <w:szCs w:val="22"/>
        </w:rPr>
      </w:pPr>
      <w:bookmarkStart w:id="0" w:name="_Toc406764996"/>
      <w:r w:rsidRPr="00427239">
        <w:rPr>
          <w:bCs w:val="0"/>
          <w:sz w:val="22"/>
          <w:szCs w:val="22"/>
        </w:rPr>
        <w:t xml:space="preserve">Title: </w:t>
      </w:r>
      <w:bookmarkEnd w:id="0"/>
      <w:r w:rsidR="004F4935">
        <w:rPr>
          <w:bCs w:val="0"/>
          <w:sz w:val="22"/>
          <w:szCs w:val="22"/>
        </w:rPr>
        <w:t xml:space="preserve">US </w:t>
      </w:r>
      <w:r w:rsidR="00F02190">
        <w:rPr>
          <w:bCs w:val="0"/>
          <w:sz w:val="22"/>
          <w:szCs w:val="22"/>
        </w:rPr>
        <w:t>Recommendation to return to annual IECEx Operational Meetings</w:t>
      </w:r>
    </w:p>
    <w:p w14:paraId="4983BF86" w14:textId="77777777" w:rsidR="00364A2B" w:rsidRDefault="00364A2B" w:rsidP="00364A2B">
      <w:pPr>
        <w:pStyle w:val="Heading7"/>
        <w:numPr>
          <w:ilvl w:val="0"/>
          <w:numId w:val="0"/>
        </w:numPr>
        <w:tabs>
          <w:tab w:val="left" w:pos="720"/>
        </w:tabs>
        <w:spacing w:after="0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To: Members of the IECEx Management Committee, </w:t>
      </w:r>
      <w:proofErr w:type="spellStart"/>
      <w:r>
        <w:rPr>
          <w:bCs w:val="0"/>
          <w:sz w:val="22"/>
          <w:szCs w:val="22"/>
        </w:rPr>
        <w:t>ExMC</w:t>
      </w:r>
      <w:proofErr w:type="spellEnd"/>
      <w:r>
        <w:rPr>
          <w:bCs w:val="0"/>
          <w:sz w:val="22"/>
          <w:szCs w:val="22"/>
        </w:rPr>
        <w:t xml:space="preserve"> </w:t>
      </w:r>
    </w:p>
    <w:p w14:paraId="5E5742E8" w14:textId="05771743" w:rsidR="00364A2B" w:rsidRDefault="00E876EA" w:rsidP="00364A2B">
      <w:pPr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9A9BF" wp14:editId="0C17BB3F">
                <wp:simplePos x="0" y="0"/>
                <wp:positionH relativeFrom="column">
                  <wp:posOffset>37465</wp:posOffset>
                </wp:positionH>
                <wp:positionV relativeFrom="paragraph">
                  <wp:posOffset>212090</wp:posOffset>
                </wp:positionV>
                <wp:extent cx="5715000" cy="0"/>
                <wp:effectExtent l="0" t="0" r="0" b="0"/>
                <wp:wrapNone/>
                <wp:docPr id="128537175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A5CB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6.7pt" to="452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" strokecolor="blue" strokeweight="4.5pt">
                <v:stroke linestyle="thickThin"/>
              </v:line>
            </w:pict>
          </mc:Fallback>
        </mc:AlternateContent>
      </w:r>
    </w:p>
    <w:p w14:paraId="54AEA635" w14:textId="77777777" w:rsidR="00364A2B" w:rsidRDefault="00364A2B" w:rsidP="00364A2B">
      <w:pPr>
        <w:jc w:val="center"/>
        <w:rPr>
          <w:b/>
          <w:sz w:val="16"/>
          <w:szCs w:val="16"/>
        </w:rPr>
      </w:pPr>
    </w:p>
    <w:p w14:paraId="4B2B169F" w14:textId="77777777" w:rsidR="00364A2B" w:rsidRDefault="00364A2B" w:rsidP="00364A2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Introduction</w:t>
      </w:r>
    </w:p>
    <w:p w14:paraId="4F0FA3A8" w14:textId="77777777" w:rsidR="00364A2B" w:rsidRDefault="00364A2B" w:rsidP="00364A2B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5337367E" w14:textId="367BD69F" w:rsidR="00364A2B" w:rsidRDefault="00364A2B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  <w:r>
        <w:rPr>
          <w:rFonts w:eastAsia="MS Mincho"/>
          <w:color w:val="000000"/>
          <w:sz w:val="24"/>
          <w:szCs w:val="24"/>
          <w:lang w:val="en-AU" w:eastAsia="en-AU"/>
        </w:rPr>
        <w:t xml:space="preserve">This document contains </w:t>
      </w:r>
      <w:r w:rsidR="004F4935">
        <w:rPr>
          <w:rFonts w:eastAsia="MS Mincho"/>
          <w:color w:val="000000"/>
          <w:sz w:val="24"/>
          <w:szCs w:val="24"/>
          <w:lang w:val="en-AU" w:eastAsia="en-AU"/>
        </w:rPr>
        <w:t xml:space="preserve">comments for the USNC/IECEx regarding </w:t>
      </w:r>
      <w:r w:rsidR="00F02190">
        <w:rPr>
          <w:rFonts w:eastAsia="MS Mincho"/>
          <w:color w:val="000000"/>
          <w:sz w:val="24"/>
          <w:szCs w:val="24"/>
          <w:lang w:val="en-AU" w:eastAsia="en-AU"/>
        </w:rPr>
        <w:t>a return to scheduled annual IECEx Operational Meetings</w:t>
      </w:r>
      <w:r w:rsidR="004F4935">
        <w:rPr>
          <w:rFonts w:eastAsia="MS Mincho"/>
          <w:color w:val="000000"/>
          <w:sz w:val="24"/>
          <w:szCs w:val="24"/>
          <w:lang w:val="en-AU" w:eastAsia="en-AU"/>
        </w:rPr>
        <w:t>.</w:t>
      </w:r>
    </w:p>
    <w:p w14:paraId="37E63AD5" w14:textId="77777777" w:rsidR="004F4935" w:rsidRDefault="004F4935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41043E56" w14:textId="6CBFD3C8" w:rsidR="004F4935" w:rsidRDefault="004F4935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  <w:r>
        <w:rPr>
          <w:rFonts w:eastAsia="MS Mincho"/>
          <w:color w:val="000000"/>
          <w:sz w:val="24"/>
          <w:szCs w:val="24"/>
          <w:lang w:val="en-AU" w:eastAsia="en-AU"/>
        </w:rPr>
        <w:t>These comments along with other matters will be considered during the September 2023 IECEx Management Committee meeting in Edinburgh.</w:t>
      </w:r>
    </w:p>
    <w:p w14:paraId="45C1B1EA" w14:textId="77777777" w:rsidR="004F4935" w:rsidRDefault="004F4935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11B4C4F0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4E2A807D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65106F7B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6A862D21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5DAD6447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1BAE9FF7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27EB5C7C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4371A24D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49BA070B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70C0"/>
          <w:sz w:val="24"/>
          <w:szCs w:val="32"/>
          <w:lang w:eastAsia="en-AU"/>
        </w:rPr>
      </w:pPr>
    </w:p>
    <w:p w14:paraId="083259EA" w14:textId="77777777" w:rsidR="00364A2B" w:rsidRDefault="00364A2B" w:rsidP="00364A2B">
      <w:pPr>
        <w:tabs>
          <w:tab w:val="left" w:pos="2010"/>
          <w:tab w:val="center" w:pos="4725"/>
        </w:tabs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  <w:r>
        <w:rPr>
          <w:rFonts w:eastAsia="MS Mincho"/>
          <w:color w:val="000000"/>
          <w:sz w:val="24"/>
          <w:szCs w:val="24"/>
          <w:lang w:val="en-AU" w:eastAsia="en-AU"/>
        </w:rPr>
        <w:tab/>
      </w:r>
      <w:r>
        <w:rPr>
          <w:rFonts w:eastAsia="MS Mincho"/>
          <w:color w:val="000000"/>
          <w:sz w:val="24"/>
          <w:szCs w:val="24"/>
          <w:lang w:val="en-AU" w:eastAsia="en-AU"/>
        </w:rPr>
        <w:tab/>
      </w:r>
    </w:p>
    <w:p w14:paraId="0EB02D31" w14:textId="77777777" w:rsidR="00364A2B" w:rsidRDefault="00364A2B" w:rsidP="00364A2B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17C279B5" w14:textId="5D773AC0" w:rsidR="00364A2B" w:rsidRDefault="00364A2B" w:rsidP="00364A2B">
      <w:pPr>
        <w:rPr>
          <w:b/>
          <w:bCs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3"/>
          <w:szCs w:val="23"/>
          <w:lang w:val="en-US"/>
        </w:rPr>
        <w:t>IECEx Secretar</w:t>
      </w:r>
      <w:r w:rsidR="004F4935">
        <w:rPr>
          <w:b/>
          <w:bCs/>
          <w:color w:val="000000"/>
          <w:sz w:val="23"/>
          <w:szCs w:val="23"/>
          <w:lang w:val="en-US"/>
        </w:rPr>
        <w:t>iat</w:t>
      </w:r>
    </w:p>
    <w:p w14:paraId="6CB06A63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p w14:paraId="412F15FE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p w14:paraId="246064C1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p w14:paraId="015DDFFB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p w14:paraId="36B55FC8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tbl>
      <w:tblPr>
        <w:tblW w:w="9045" w:type="dxa"/>
        <w:tblInd w:w="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4577"/>
      </w:tblGrid>
      <w:tr w:rsidR="00364A2B" w14:paraId="253DA838" w14:textId="77777777" w:rsidTr="00364A2B">
        <w:tc>
          <w:tcPr>
            <w:tcW w:w="447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AC3E47B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Address:</w:t>
            </w:r>
          </w:p>
          <w:p w14:paraId="68210059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551742FA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Level 33, Australia Square</w:t>
            </w:r>
          </w:p>
          <w:p w14:paraId="78715931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264 George Street</w:t>
            </w:r>
          </w:p>
          <w:p w14:paraId="2F77ADFA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Sydney NSW 2000</w:t>
            </w:r>
          </w:p>
          <w:p w14:paraId="1D5A2F5B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Australia</w:t>
            </w:r>
          </w:p>
        </w:tc>
        <w:tc>
          <w:tcPr>
            <w:tcW w:w="457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7D7803D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 Details:</w:t>
            </w:r>
          </w:p>
          <w:p w14:paraId="115F7742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166EE350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Tel: +61 2 4628 4690</w:t>
            </w:r>
          </w:p>
          <w:p w14:paraId="371340B7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Fax: +61 2 4627 5285</w:t>
            </w:r>
          </w:p>
          <w:p w14:paraId="78A67F59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e-mail:info@iecex.com</w:t>
            </w:r>
            <w:proofErr w:type="gramEnd"/>
          </w:p>
          <w:p w14:paraId="2670757D" w14:textId="77777777" w:rsidR="00364A2B" w:rsidRDefault="00BE5334">
            <w:pPr>
              <w:snapToGrid w:val="0"/>
              <w:rPr>
                <w:b/>
                <w:bCs/>
                <w:sz w:val="22"/>
                <w:szCs w:val="22"/>
              </w:rPr>
            </w:pPr>
            <w:hyperlink r:id="rId9" w:history="1">
              <w:r w:rsidR="00364A2B">
                <w:rPr>
                  <w:rStyle w:val="Hyperlink"/>
                  <w:b/>
                  <w:bCs/>
                  <w:sz w:val="22"/>
                  <w:szCs w:val="22"/>
                </w:rPr>
                <w:t>http://www.iecex.com</w:t>
              </w:r>
            </w:hyperlink>
          </w:p>
          <w:p w14:paraId="43581580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96B2238" w14:textId="77777777" w:rsidR="00364A2B" w:rsidRDefault="00364A2B" w:rsidP="00E876EA">
      <w:pPr>
        <w:pStyle w:val="MAIN-TITLE"/>
      </w:pPr>
    </w:p>
    <w:p w14:paraId="64A76D32" w14:textId="77777777" w:rsidR="00036149" w:rsidRDefault="00036149" w:rsidP="00E876EA">
      <w:pPr>
        <w:pStyle w:val="MAIN-TITLE"/>
      </w:pPr>
    </w:p>
    <w:p w14:paraId="71764B18" w14:textId="77777777" w:rsidR="00036149" w:rsidRDefault="00036149" w:rsidP="00E876EA">
      <w:pPr>
        <w:pStyle w:val="MAIN-TITLE"/>
      </w:pPr>
    </w:p>
    <w:p w14:paraId="463E1389" w14:textId="77777777" w:rsidR="00036149" w:rsidRDefault="00036149" w:rsidP="00E876EA">
      <w:pPr>
        <w:pStyle w:val="MAIN-TITLE"/>
      </w:pPr>
    </w:p>
    <w:p w14:paraId="10A54EE9" w14:textId="77777777" w:rsidR="00036149" w:rsidRDefault="00036149" w:rsidP="00E876EA">
      <w:pPr>
        <w:pStyle w:val="MAIN-TITLE"/>
      </w:pPr>
    </w:p>
    <w:p w14:paraId="5B96B668" w14:textId="77777777" w:rsidR="00036149" w:rsidRDefault="00036149" w:rsidP="00E876EA">
      <w:pPr>
        <w:pStyle w:val="MAIN-TITLE"/>
      </w:pPr>
    </w:p>
    <w:p w14:paraId="25F62F4E" w14:textId="77777777" w:rsidR="00036149" w:rsidRDefault="00036149" w:rsidP="00E876EA">
      <w:pPr>
        <w:pStyle w:val="MAIN-TITLE"/>
      </w:pPr>
    </w:p>
    <w:p w14:paraId="3421DF6E" w14:textId="77777777" w:rsidR="00036149" w:rsidRDefault="00036149" w:rsidP="00E876EA">
      <w:pPr>
        <w:pStyle w:val="MAIN-TITLE"/>
      </w:pPr>
    </w:p>
    <w:p w14:paraId="50E8CA7E" w14:textId="77777777" w:rsidR="00036149" w:rsidRDefault="00036149" w:rsidP="00E876EA">
      <w:pPr>
        <w:pStyle w:val="MAIN-TITLE"/>
      </w:pPr>
    </w:p>
    <w:p w14:paraId="470ACE0D" w14:textId="77777777" w:rsidR="00036149" w:rsidRDefault="00036149" w:rsidP="00E876EA">
      <w:pPr>
        <w:pStyle w:val="MAIN-TITLE"/>
      </w:pPr>
    </w:p>
    <w:p w14:paraId="1368167D" w14:textId="77777777" w:rsidR="00036149" w:rsidRDefault="00036149" w:rsidP="00E876EA">
      <w:pPr>
        <w:pStyle w:val="MAIN-TITLE"/>
      </w:pPr>
    </w:p>
    <w:p w14:paraId="02B03E67" w14:textId="77777777" w:rsidR="00036149" w:rsidRDefault="00036149" w:rsidP="00036149">
      <w:pPr>
        <w:rPr>
          <w:rFonts w:ascii="Times New Roman" w:hAnsi="Times New Roman"/>
          <w:b/>
          <w:spacing w:val="0"/>
          <w:lang w:val="en-AU" w:eastAsia="en-US"/>
        </w:rPr>
      </w:pPr>
      <w:r>
        <w:rPr>
          <w:b/>
        </w:rPr>
        <w:t>___________________________________________________________________________________</w:t>
      </w:r>
    </w:p>
    <w:p w14:paraId="3E569BA2" w14:textId="1DF1E364" w:rsidR="00036149" w:rsidRDefault="00036149" w:rsidP="00036149">
      <w:pPr>
        <w:tabs>
          <w:tab w:val="left" w:pos="3510"/>
          <w:tab w:val="left" w:pos="6480"/>
        </w:tabs>
        <w:ind w:left="2070"/>
      </w:pPr>
      <w:r>
        <w:rPr>
          <w:rFonts w:cs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 wp14:anchorId="0B18179D" wp14:editId="247E5790">
            <wp:simplePos x="0" y="0"/>
            <wp:positionH relativeFrom="column">
              <wp:posOffset>-19685</wp:posOffset>
            </wp:positionH>
            <wp:positionV relativeFrom="paragraph">
              <wp:posOffset>83820</wp:posOffset>
            </wp:positionV>
            <wp:extent cx="1188720" cy="868680"/>
            <wp:effectExtent l="0" t="0" r="0" b="7620"/>
            <wp:wrapNone/>
            <wp:docPr id="1826394420" name="Picture 1" descr="USNC-IECEX-Logo-Lt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SNC-IECEX-Logo-LtrHe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D61C2" w14:textId="77777777" w:rsidR="00036149" w:rsidRDefault="00036149" w:rsidP="00036149">
      <w:pPr>
        <w:tabs>
          <w:tab w:val="left" w:pos="3510"/>
          <w:tab w:val="left" w:pos="6480"/>
        </w:tabs>
        <w:ind w:left="2070"/>
      </w:pPr>
      <w:r>
        <w:t>Chair:</w:t>
      </w:r>
      <w:r>
        <w:tab/>
        <w:t>S. Kiddle</w:t>
      </w:r>
      <w:r>
        <w:tab/>
      </w:r>
      <w:r>
        <w:rPr>
          <w:b/>
        </w:rPr>
        <w:t>USNC/IECEx</w:t>
      </w:r>
    </w:p>
    <w:p w14:paraId="7FBC1A07" w14:textId="77777777" w:rsidR="00036149" w:rsidRDefault="00036149" w:rsidP="00036149">
      <w:pPr>
        <w:tabs>
          <w:tab w:val="left" w:pos="3510"/>
          <w:tab w:val="left" w:pos="6480"/>
        </w:tabs>
        <w:ind w:left="2070"/>
        <w:rPr>
          <w:b/>
        </w:rPr>
      </w:pPr>
      <w:r>
        <w:t>Vice Chair:</w:t>
      </w:r>
      <w:r>
        <w:tab/>
        <w:t>K. Holdredge</w:t>
      </w:r>
      <w:r>
        <w:tab/>
        <w:t>c/o NEMA</w:t>
      </w:r>
    </w:p>
    <w:p w14:paraId="6E3F747A" w14:textId="77777777" w:rsidR="00036149" w:rsidRDefault="00036149" w:rsidP="00036149">
      <w:pPr>
        <w:tabs>
          <w:tab w:val="left" w:pos="3510"/>
          <w:tab w:val="left" w:pos="6480"/>
        </w:tabs>
        <w:ind w:left="2070"/>
      </w:pPr>
      <w:r>
        <w:t>Vice Chair:</w:t>
      </w:r>
      <w:r>
        <w:tab/>
        <w:t>K. Wolf</w:t>
      </w:r>
      <w:r>
        <w:tab/>
        <w:t>1300 North 17</w:t>
      </w:r>
      <w:r>
        <w:rPr>
          <w:vertAlign w:val="superscript"/>
        </w:rPr>
        <w:t>th</w:t>
      </w:r>
      <w:r>
        <w:t xml:space="preserve"> St., </w:t>
      </w:r>
      <w:proofErr w:type="spellStart"/>
      <w:r>
        <w:t>Ste.</w:t>
      </w:r>
      <w:proofErr w:type="spellEnd"/>
      <w:r>
        <w:t xml:space="preserve"> 900</w:t>
      </w:r>
    </w:p>
    <w:p w14:paraId="136468EE" w14:textId="77777777" w:rsidR="00036149" w:rsidRDefault="00036149" w:rsidP="00036149">
      <w:pPr>
        <w:tabs>
          <w:tab w:val="left" w:pos="3510"/>
          <w:tab w:val="left" w:pos="6480"/>
        </w:tabs>
        <w:ind w:left="2070"/>
      </w:pPr>
      <w:r>
        <w:t>Past Chair:</w:t>
      </w:r>
      <w:r>
        <w:tab/>
        <w:t>E. Massey</w:t>
      </w:r>
      <w:r>
        <w:tab/>
        <w:t>Arlington, VA 22209</w:t>
      </w:r>
    </w:p>
    <w:p w14:paraId="0E1A28A3" w14:textId="77777777" w:rsidR="00036149" w:rsidRDefault="00036149" w:rsidP="00036149">
      <w:pPr>
        <w:tabs>
          <w:tab w:val="left" w:pos="3510"/>
          <w:tab w:val="left" w:pos="6480"/>
        </w:tabs>
        <w:ind w:left="2070"/>
      </w:pPr>
      <w:r>
        <w:t>Treasurer:</w:t>
      </w:r>
      <w:r>
        <w:tab/>
        <w:t>J. Anderson</w:t>
      </w:r>
    </w:p>
    <w:p w14:paraId="1C95B535" w14:textId="77777777" w:rsidR="00036149" w:rsidRDefault="00036149" w:rsidP="00036149">
      <w:pPr>
        <w:rPr>
          <w:b/>
        </w:rPr>
      </w:pPr>
      <w:r>
        <w:rPr>
          <w:b/>
        </w:rPr>
        <w:t>_________________________________________________________________________________</w:t>
      </w:r>
    </w:p>
    <w:p w14:paraId="36556A60" w14:textId="77777777" w:rsidR="00036149" w:rsidRDefault="00036149" w:rsidP="00036149">
      <w:pPr>
        <w:spacing w:line="240" w:lineRule="exact"/>
        <w:ind w:left="2880" w:right="-22" w:firstLine="720"/>
        <w:rPr>
          <w:rFonts w:ascii="Times New Roman" w:hAnsi="Times New Roman" w:cs="Times New Roman"/>
          <w:color w:val="FF0000"/>
          <w:sz w:val="24"/>
        </w:rPr>
      </w:pPr>
    </w:p>
    <w:p w14:paraId="05DEC097" w14:textId="77777777" w:rsidR="00036149" w:rsidRDefault="00036149" w:rsidP="00036149">
      <w:pPr>
        <w:spacing w:line="240" w:lineRule="exact"/>
        <w:ind w:left="2880" w:right="-22" w:firstLine="720"/>
        <w:rPr>
          <w:color w:val="FF0000"/>
        </w:rPr>
      </w:pPr>
    </w:p>
    <w:p w14:paraId="70407EBE" w14:textId="77777777" w:rsidR="00BE5334" w:rsidRDefault="00BE5334" w:rsidP="00BE5334">
      <w:pPr>
        <w:spacing w:line="240" w:lineRule="exact"/>
        <w:ind w:right="-22"/>
        <w:jc w:val="center"/>
        <w:rPr>
          <w:rFonts w:ascii="Times New Roman" w:hAnsi="Times New Roman" w:cs="Times New Roman"/>
          <w:color w:val="000000"/>
          <w:spacing w:val="0"/>
          <w:lang w:val="en-AU" w:eastAsia="en-US"/>
        </w:rPr>
      </w:pPr>
      <w:r>
        <w:rPr>
          <w:color w:val="000000"/>
        </w:rPr>
        <w:t>6 July 2023</w:t>
      </w:r>
    </w:p>
    <w:p w14:paraId="754B22C0" w14:textId="77777777" w:rsidR="00BE5334" w:rsidRDefault="00BE5334" w:rsidP="00BE5334">
      <w:pPr>
        <w:spacing w:line="240" w:lineRule="exact"/>
        <w:ind w:right="-22"/>
        <w:rPr>
          <w:color w:val="000000"/>
        </w:rPr>
      </w:pPr>
    </w:p>
    <w:p w14:paraId="5E8116F6" w14:textId="77777777" w:rsidR="00BE5334" w:rsidRDefault="00BE5334" w:rsidP="00BE5334">
      <w:pPr>
        <w:spacing w:line="240" w:lineRule="exact"/>
        <w:ind w:right="-22"/>
        <w:rPr>
          <w:color w:val="000000"/>
        </w:rPr>
      </w:pPr>
      <w:r>
        <w:rPr>
          <w:color w:val="000000"/>
        </w:rPr>
        <w:t>VIA E-MAIL TRANSMISSION</w:t>
      </w:r>
    </w:p>
    <w:p w14:paraId="195AB4E9" w14:textId="77777777" w:rsidR="00BE5334" w:rsidRDefault="00BE5334" w:rsidP="00BE5334">
      <w:pPr>
        <w:spacing w:line="240" w:lineRule="exact"/>
        <w:ind w:right="-22"/>
        <w:rPr>
          <w:color w:val="000000"/>
        </w:rPr>
      </w:pPr>
    </w:p>
    <w:p w14:paraId="47DB0471" w14:textId="77777777" w:rsidR="00BE5334" w:rsidRDefault="00BE5334" w:rsidP="00BE5334">
      <w:pPr>
        <w:spacing w:line="240" w:lineRule="exact"/>
        <w:ind w:right="-22"/>
        <w:rPr>
          <w:color w:val="000000"/>
        </w:rPr>
      </w:pPr>
      <w:r>
        <w:rPr>
          <w:color w:val="000000"/>
        </w:rPr>
        <w:t>Mr. Chris Agius</w:t>
      </w:r>
    </w:p>
    <w:p w14:paraId="38464CED" w14:textId="77777777" w:rsidR="00BE5334" w:rsidRDefault="00BE5334" w:rsidP="00BE5334">
      <w:pPr>
        <w:tabs>
          <w:tab w:val="left" w:pos="4455"/>
        </w:tabs>
        <w:ind w:right="-22"/>
        <w:rPr>
          <w:color w:val="000000"/>
        </w:rPr>
      </w:pPr>
      <w:r>
        <w:rPr>
          <w:color w:val="000000"/>
        </w:rPr>
        <w:t>IECEx Secretariat</w:t>
      </w:r>
    </w:p>
    <w:p w14:paraId="7C01ECD2" w14:textId="77777777" w:rsidR="00BE5334" w:rsidRDefault="00BE5334" w:rsidP="00BE5334">
      <w:pPr>
        <w:spacing w:line="240" w:lineRule="exact"/>
        <w:ind w:right="-22"/>
        <w:rPr>
          <w:color w:val="000000"/>
        </w:rPr>
      </w:pPr>
      <w:r>
        <w:rPr>
          <w:color w:val="000000"/>
        </w:rPr>
        <w:t>c/o IEC Central Office</w:t>
      </w:r>
    </w:p>
    <w:p w14:paraId="70E7347D" w14:textId="77777777" w:rsidR="00BE5334" w:rsidRDefault="00BE5334" w:rsidP="00BE5334">
      <w:pPr>
        <w:pStyle w:val="PlainText"/>
        <w:ind w:right="-22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3, rue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Varembé</w:t>
      </w:r>
      <w:proofErr w:type="spellEnd"/>
    </w:p>
    <w:p w14:paraId="70D59784" w14:textId="77777777" w:rsidR="00BE5334" w:rsidRDefault="00BE5334" w:rsidP="00BE5334">
      <w:pPr>
        <w:pStyle w:val="SHA"/>
        <w:ind w:right="-22"/>
        <w:rPr>
          <w:rFonts w:ascii="Times New Roman" w:hAnsi="Times New Roman"/>
          <w:color w:val="000000"/>
          <w:szCs w:val="24"/>
          <w:lang w:val="fr-FR"/>
        </w:rPr>
      </w:pPr>
      <w:r>
        <w:rPr>
          <w:rFonts w:ascii="Times New Roman" w:hAnsi="Times New Roman"/>
          <w:color w:val="000000"/>
          <w:szCs w:val="24"/>
          <w:lang w:val="fr-FR"/>
        </w:rPr>
        <w:t>P.O. BOX 131</w:t>
      </w:r>
    </w:p>
    <w:p w14:paraId="4D22A9C0" w14:textId="77777777" w:rsidR="00BE5334" w:rsidRDefault="00BE5334" w:rsidP="00BE5334">
      <w:pPr>
        <w:spacing w:line="240" w:lineRule="exact"/>
        <w:ind w:right="-22"/>
        <w:rPr>
          <w:rFonts w:ascii="Times New Roman" w:hAnsi="Times New Roman"/>
          <w:color w:val="000000"/>
          <w:szCs w:val="24"/>
          <w:lang w:val="en-AU"/>
        </w:rPr>
      </w:pPr>
      <w:r>
        <w:rPr>
          <w:color w:val="000000"/>
        </w:rPr>
        <w:t>CH-1211 Geneva 20, Switzerland</w:t>
      </w:r>
    </w:p>
    <w:p w14:paraId="45D6FBE6" w14:textId="77777777" w:rsidR="00BE5334" w:rsidRDefault="00BE5334" w:rsidP="00BE5334">
      <w:pPr>
        <w:ind w:right="-22"/>
        <w:rPr>
          <w:color w:val="000000"/>
        </w:rPr>
      </w:pPr>
    </w:p>
    <w:p w14:paraId="638A7587" w14:textId="77777777" w:rsidR="00BE5334" w:rsidRDefault="00BE5334" w:rsidP="00BE5334">
      <w:pPr>
        <w:ind w:left="1440" w:right="-22" w:hanging="1440"/>
      </w:pPr>
      <w:r>
        <w:rPr>
          <w:b/>
        </w:rPr>
        <w:t>Subject:</w:t>
      </w:r>
      <w:r>
        <w:tab/>
        <w:t>USNC/IECEx comment on annual operational meetings for Work Groups</w:t>
      </w:r>
    </w:p>
    <w:p w14:paraId="51CBA71D" w14:textId="77777777" w:rsidR="00BE5334" w:rsidRDefault="00BE5334" w:rsidP="00BE5334">
      <w:pPr>
        <w:ind w:left="1440" w:right="-22" w:hanging="1440"/>
      </w:pPr>
    </w:p>
    <w:p w14:paraId="0CD6F308" w14:textId="77777777" w:rsidR="00BE5334" w:rsidRDefault="00BE5334" w:rsidP="00BE5334">
      <w:pPr>
        <w:ind w:right="-22"/>
      </w:pPr>
      <w:r>
        <w:t>Dear Chris:</w:t>
      </w:r>
    </w:p>
    <w:p w14:paraId="2D36382C" w14:textId="77777777" w:rsidR="00BE5334" w:rsidRDefault="00BE5334" w:rsidP="00BE5334">
      <w:pPr>
        <w:ind w:right="-22"/>
      </w:pPr>
    </w:p>
    <w:p w14:paraId="1415C7A7" w14:textId="77777777" w:rsidR="00BE5334" w:rsidRDefault="00BE5334" w:rsidP="00BE5334">
      <w:pPr>
        <w:pStyle w:val="Default"/>
        <w:rPr>
          <w:rFonts w:ascii="Times New Roman" w:eastAsia="Times New Roman" w:hAnsi="Times New Roman" w:cs="Times New Roman"/>
          <w:color w:val="auto"/>
          <w:lang w:val="en-AU"/>
        </w:rPr>
      </w:pPr>
      <w:bookmarkStart w:id="1" w:name="_Hlk131782158"/>
      <w:r>
        <w:rPr>
          <w:rFonts w:ascii="Times New Roman" w:eastAsia="Times New Roman" w:hAnsi="Times New Roman" w:cs="Times New Roman"/>
          <w:color w:val="auto"/>
          <w:lang w:val="en-AU"/>
        </w:rPr>
        <w:t xml:space="preserve">The USNC/IECEx would like to thank the Working Groups of </w:t>
      </w:r>
      <w:proofErr w:type="spellStart"/>
      <w:r>
        <w:rPr>
          <w:rFonts w:ascii="Times New Roman" w:eastAsia="Times New Roman" w:hAnsi="Times New Roman" w:cs="Times New Roman"/>
          <w:color w:val="auto"/>
          <w:lang w:val="en-AU"/>
        </w:rPr>
        <w:t>ExMC</w:t>
      </w:r>
      <w:proofErr w:type="spellEnd"/>
      <w:r>
        <w:rPr>
          <w:rFonts w:ascii="Times New Roman" w:eastAsia="Times New Roman" w:hAnsi="Times New Roman" w:cs="Times New Roman"/>
          <w:color w:val="auto"/>
          <w:lang w:val="en-AU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auto"/>
          <w:lang w:val="en-AU"/>
        </w:rPr>
        <w:t>ExTAG</w:t>
      </w:r>
      <w:proofErr w:type="spellEnd"/>
      <w:r>
        <w:rPr>
          <w:rFonts w:ascii="Times New Roman" w:eastAsia="Times New Roman" w:hAnsi="Times New Roman" w:cs="Times New Roman"/>
          <w:color w:val="auto"/>
          <w:lang w:val="en-AU"/>
        </w:rPr>
        <w:t xml:space="preserve"> for </w:t>
      </w:r>
      <w:bookmarkEnd w:id="1"/>
      <w:r>
        <w:rPr>
          <w:rFonts w:ascii="Times New Roman" w:eastAsia="Times New Roman" w:hAnsi="Times New Roman" w:cs="Times New Roman"/>
          <w:color w:val="auto"/>
          <w:lang w:val="en-AU"/>
        </w:rPr>
        <w:t>their maintenance of the Operational Documents within the IECEx.  Prior to the pandemic, these WGs had the opportunity to meet in person and address changes or improvements to ODs.</w:t>
      </w:r>
    </w:p>
    <w:p w14:paraId="22991914" w14:textId="77777777" w:rsidR="00BE5334" w:rsidRDefault="00BE5334" w:rsidP="00BE5334">
      <w:pPr>
        <w:pStyle w:val="Default"/>
        <w:rPr>
          <w:rFonts w:ascii="Times New Roman" w:eastAsia="Times New Roman" w:hAnsi="Times New Roman" w:cs="Times New Roman"/>
          <w:color w:val="auto"/>
          <w:lang w:val="en-AU"/>
        </w:rPr>
      </w:pPr>
    </w:p>
    <w:p w14:paraId="6663CBB6" w14:textId="77777777" w:rsidR="00BE5334" w:rsidRDefault="00BE5334" w:rsidP="00BE5334">
      <w:pPr>
        <w:pStyle w:val="Default"/>
        <w:rPr>
          <w:rFonts w:ascii="Times New Roman" w:eastAsia="Times New Roman" w:hAnsi="Times New Roman" w:cs="Times New Roman"/>
          <w:color w:val="auto"/>
          <w:lang w:val="en-AU"/>
        </w:rPr>
      </w:pPr>
      <w:r>
        <w:rPr>
          <w:rFonts w:ascii="Times New Roman" w:eastAsia="Times New Roman" w:hAnsi="Times New Roman" w:cs="Times New Roman"/>
          <w:color w:val="auto"/>
          <w:lang w:val="en-AU"/>
        </w:rPr>
        <w:t>The USNC/IECEx would like to request the reissuance of annual operational meetings for Work Groups to help ensure their effectiveness in maintaining IECEx Operational Documents.</w:t>
      </w:r>
    </w:p>
    <w:p w14:paraId="1D8AEED8" w14:textId="77777777" w:rsidR="00BE5334" w:rsidRDefault="00BE5334" w:rsidP="00BE5334">
      <w:pPr>
        <w:pStyle w:val="Default"/>
        <w:rPr>
          <w:rFonts w:ascii="Times New Roman" w:eastAsia="Times New Roman" w:hAnsi="Times New Roman" w:cs="Times New Roman"/>
          <w:color w:val="auto"/>
          <w:lang w:val="en-AU"/>
        </w:rPr>
      </w:pPr>
    </w:p>
    <w:p w14:paraId="75F99341" w14:textId="77777777" w:rsidR="00BE5334" w:rsidRDefault="00BE5334" w:rsidP="00BE5334">
      <w:pPr>
        <w:ind w:right="-29"/>
        <w:rPr>
          <w:rFonts w:ascii="Times New Roman" w:hAnsi="Times New Roman" w:cs="Times New Roman"/>
          <w:color w:val="000000"/>
          <w:lang w:val="en-AU"/>
        </w:rPr>
      </w:pPr>
      <w:r>
        <w:rPr>
          <w:color w:val="000000"/>
        </w:rPr>
        <w:t>Thank you for your attention to this matter.  Please contact me if you have any questions.</w:t>
      </w:r>
    </w:p>
    <w:p w14:paraId="02932D10" w14:textId="77777777" w:rsidR="00BE5334" w:rsidRDefault="00BE5334" w:rsidP="00BE5334">
      <w:pPr>
        <w:ind w:right="-22"/>
        <w:rPr>
          <w:color w:val="000000"/>
        </w:rPr>
      </w:pPr>
    </w:p>
    <w:p w14:paraId="63346972" w14:textId="473721FC" w:rsidR="00BE5334" w:rsidRDefault="00BE5334" w:rsidP="00BE5334">
      <w:pPr>
        <w:overflowPunct w:val="0"/>
        <w:autoSpaceDE w:val="0"/>
        <w:autoSpaceDN w:val="0"/>
        <w:adjustRightInd w:val="0"/>
        <w:spacing w:before="120" w:after="120" w:line="240" w:lineRule="atLeast"/>
        <w:ind w:left="360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211C1D" wp14:editId="23DBED9B">
            <wp:simplePos x="0" y="0"/>
            <wp:positionH relativeFrom="column">
              <wp:posOffset>2286000</wp:posOffset>
            </wp:positionH>
            <wp:positionV relativeFrom="paragraph">
              <wp:posOffset>328295</wp:posOffset>
            </wp:positionV>
            <wp:extent cx="1333500" cy="704850"/>
            <wp:effectExtent l="0" t="0" r="0" b="0"/>
            <wp:wrapNone/>
            <wp:docPr id="1823818098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Sincerely,</w:t>
      </w:r>
    </w:p>
    <w:p w14:paraId="6CBE21D1" w14:textId="77777777" w:rsidR="00BE5334" w:rsidRDefault="00BE5334" w:rsidP="00BE5334">
      <w:pPr>
        <w:overflowPunct w:val="0"/>
        <w:autoSpaceDE w:val="0"/>
        <w:autoSpaceDN w:val="0"/>
        <w:adjustRightInd w:val="0"/>
        <w:spacing w:before="120" w:after="120" w:line="240" w:lineRule="atLeast"/>
        <w:ind w:left="3600"/>
      </w:pPr>
    </w:p>
    <w:p w14:paraId="552432E1" w14:textId="77777777" w:rsidR="00BE5334" w:rsidRDefault="00BE5334" w:rsidP="00BE5334">
      <w:pPr>
        <w:overflowPunct w:val="0"/>
        <w:autoSpaceDE w:val="0"/>
        <w:autoSpaceDN w:val="0"/>
        <w:adjustRightInd w:val="0"/>
        <w:spacing w:before="120" w:line="240" w:lineRule="atLeast"/>
        <w:ind w:left="3600"/>
      </w:pPr>
    </w:p>
    <w:p w14:paraId="68C0C790" w14:textId="77777777" w:rsidR="00BE5334" w:rsidRDefault="00BE5334" w:rsidP="00BE5334">
      <w:pPr>
        <w:overflowPunct w:val="0"/>
        <w:autoSpaceDE w:val="0"/>
        <w:autoSpaceDN w:val="0"/>
        <w:adjustRightInd w:val="0"/>
        <w:spacing w:before="120" w:line="240" w:lineRule="atLeast"/>
        <w:ind w:left="3600"/>
      </w:pPr>
      <w:r>
        <w:t>Mike Leibowitz</w:t>
      </w:r>
    </w:p>
    <w:p w14:paraId="46B4D9BF" w14:textId="77777777" w:rsidR="00BE5334" w:rsidRDefault="00BE5334" w:rsidP="00BE5334">
      <w:pPr>
        <w:overflowPunct w:val="0"/>
        <w:autoSpaceDE w:val="0"/>
        <w:autoSpaceDN w:val="0"/>
        <w:adjustRightInd w:val="0"/>
        <w:spacing w:after="120" w:line="240" w:lineRule="atLeast"/>
        <w:ind w:left="3600"/>
      </w:pPr>
      <w:r>
        <w:t>USNC/IECEx Secretary</w:t>
      </w:r>
    </w:p>
    <w:p w14:paraId="23124696" w14:textId="77777777" w:rsidR="00BE5334" w:rsidRDefault="00BE5334" w:rsidP="00BE5334">
      <w:pPr>
        <w:overflowPunct w:val="0"/>
        <w:autoSpaceDE w:val="0"/>
        <w:autoSpaceDN w:val="0"/>
        <w:adjustRightInd w:val="0"/>
        <w:spacing w:after="120" w:line="240" w:lineRule="atLeast"/>
        <w:rPr>
          <w:lang w:val="en-AU"/>
        </w:rPr>
      </w:pPr>
      <w:r>
        <w:t>MGL</w:t>
      </w:r>
      <w:r>
        <w:br/>
        <w:t>cc: S. Kiddle</w:t>
      </w:r>
    </w:p>
    <w:p w14:paraId="22CD6522" w14:textId="33856076" w:rsidR="00036149" w:rsidRPr="00036149" w:rsidRDefault="00036149" w:rsidP="00E876EA">
      <w:pPr>
        <w:pStyle w:val="MAIN-TITLE"/>
        <w:rPr>
          <w:b w:val="0"/>
          <w:bCs w:val="0"/>
        </w:rPr>
      </w:pPr>
    </w:p>
    <w:sectPr w:rsidR="00036149" w:rsidRPr="00036149" w:rsidSect="00A93137">
      <w:headerReference w:type="even" r:id="rId12"/>
      <w:type w:val="continuous"/>
      <w:pgSz w:w="11906" w:h="16838" w:code="9"/>
      <w:pgMar w:top="170" w:right="851" w:bottom="289" w:left="964" w:header="1134" w:footer="56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E157" w14:textId="77777777" w:rsidR="00A73944" w:rsidRDefault="00A73944">
      <w:r>
        <w:separator/>
      </w:r>
    </w:p>
  </w:endnote>
  <w:endnote w:type="continuationSeparator" w:id="0">
    <w:p w14:paraId="7E2DFBA5" w14:textId="77777777" w:rsidR="00A73944" w:rsidRDefault="00A7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FFA1" w14:textId="77777777" w:rsidR="00A73944" w:rsidRDefault="00A73944">
      <w:r>
        <w:separator/>
      </w:r>
    </w:p>
  </w:footnote>
  <w:footnote w:type="continuationSeparator" w:id="0">
    <w:p w14:paraId="6B817976" w14:textId="77777777" w:rsidR="00A73944" w:rsidRDefault="00A73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9DBC" w14:textId="0EFBDC97" w:rsidR="00C07558" w:rsidRDefault="00C07558" w:rsidP="001F0A0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D00CDB2"/>
    <w:lvl w:ilvl="0">
      <w:start w:val="1"/>
      <w:numFmt w:val="decimal"/>
      <w:pStyle w:val="Heading1"/>
      <w:lvlText w:val="%1"/>
      <w:legacy w:legacy="1" w:legacySpace="170" w:legacyIndent="0"/>
      <w:lvlJc w:val="left"/>
    </w:lvl>
    <w:lvl w:ilvl="1">
      <w:start w:val="1"/>
      <w:numFmt w:val="decimal"/>
      <w:pStyle w:val="Heading2"/>
      <w:lvlText w:val="%1.%2"/>
      <w:legacy w:legacy="1" w:legacySpace="170" w:legacyIndent="0"/>
      <w:lvlJc w:val="left"/>
      <w:rPr>
        <w:b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A62A85"/>
    <w:multiLevelType w:val="singleLevel"/>
    <w:tmpl w:val="258A6AA8"/>
    <w:lvl w:ilvl="0">
      <w:start w:val="1"/>
      <w:numFmt w:val="lowerLetter"/>
      <w:pStyle w:val="ListNumber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3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91723D4"/>
    <w:multiLevelType w:val="singleLevel"/>
    <w:tmpl w:val="DD6E648C"/>
    <w:lvl w:ilvl="0">
      <w:start w:val="1"/>
      <w:numFmt w:val="lowerRoman"/>
      <w:pStyle w:val="ListNumber3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1F959E3"/>
    <w:multiLevelType w:val="singleLevel"/>
    <w:tmpl w:val="BC42DCAA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683819"/>
    <w:multiLevelType w:val="multilevel"/>
    <w:tmpl w:val="3AA63D4C"/>
    <w:styleLink w:val="Annexes"/>
    <w:lvl w:ilvl="0">
      <w:start w:val="1"/>
      <w:numFmt w:val="upperLetter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9" w15:restartNumberingAfterBreak="0">
    <w:nsid w:val="51C52760"/>
    <w:multiLevelType w:val="singleLevel"/>
    <w:tmpl w:val="2A30C6D0"/>
    <w:lvl w:ilvl="0">
      <w:start w:val="1"/>
      <w:numFmt w:val="decimal"/>
      <w:pStyle w:val="ListNumber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12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A866E5C"/>
    <w:multiLevelType w:val="hybridMultilevel"/>
    <w:tmpl w:val="1EA6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 w16cid:durableId="475293269">
    <w:abstractNumId w:val="0"/>
  </w:num>
  <w:num w:numId="2" w16cid:durableId="115218225">
    <w:abstractNumId w:val="12"/>
  </w:num>
  <w:num w:numId="3" w16cid:durableId="1607426563">
    <w:abstractNumId w:val="7"/>
  </w:num>
  <w:num w:numId="4" w16cid:durableId="1325741573">
    <w:abstractNumId w:val="11"/>
  </w:num>
  <w:num w:numId="5" w16cid:durableId="749011454">
    <w:abstractNumId w:val="6"/>
  </w:num>
  <w:num w:numId="6" w16cid:durableId="439112214">
    <w:abstractNumId w:val="5"/>
  </w:num>
  <w:num w:numId="7" w16cid:durableId="1716198428">
    <w:abstractNumId w:val="1"/>
  </w:num>
  <w:num w:numId="8" w16cid:durableId="319776868">
    <w:abstractNumId w:val="9"/>
  </w:num>
  <w:num w:numId="9" w16cid:durableId="2013142795">
    <w:abstractNumId w:val="2"/>
  </w:num>
  <w:num w:numId="10" w16cid:durableId="464544418">
    <w:abstractNumId w:val="10"/>
  </w:num>
  <w:num w:numId="11" w16cid:durableId="916092154">
    <w:abstractNumId w:val="4"/>
  </w:num>
  <w:num w:numId="12" w16cid:durableId="2050833254">
    <w:abstractNumId w:val="14"/>
  </w:num>
  <w:num w:numId="13" w16cid:durableId="1777139973">
    <w:abstractNumId w:val="3"/>
  </w:num>
  <w:num w:numId="14" w16cid:durableId="493379690">
    <w:abstractNumId w:val="8"/>
  </w:num>
  <w:num w:numId="15" w16cid:durableId="20652604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68"/>
    <w:rsid w:val="00014430"/>
    <w:rsid w:val="00015B64"/>
    <w:rsid w:val="00036149"/>
    <w:rsid w:val="00047A64"/>
    <w:rsid w:val="00081CDE"/>
    <w:rsid w:val="00095A7D"/>
    <w:rsid w:val="000B1033"/>
    <w:rsid w:val="000B5CA1"/>
    <w:rsid w:val="000C03CA"/>
    <w:rsid w:val="000F1BFF"/>
    <w:rsid w:val="00113956"/>
    <w:rsid w:val="00126FB0"/>
    <w:rsid w:val="001313B8"/>
    <w:rsid w:val="001342D3"/>
    <w:rsid w:val="0015374A"/>
    <w:rsid w:val="001607F1"/>
    <w:rsid w:val="001611C7"/>
    <w:rsid w:val="001640E7"/>
    <w:rsid w:val="00164510"/>
    <w:rsid w:val="00177998"/>
    <w:rsid w:val="0018666B"/>
    <w:rsid w:val="00190128"/>
    <w:rsid w:val="001A3C81"/>
    <w:rsid w:val="001A6359"/>
    <w:rsid w:val="001B2651"/>
    <w:rsid w:val="001B5105"/>
    <w:rsid w:val="001B5B21"/>
    <w:rsid w:val="001D1B21"/>
    <w:rsid w:val="001E1665"/>
    <w:rsid w:val="001E3693"/>
    <w:rsid w:val="001E6BBD"/>
    <w:rsid w:val="001E7DDE"/>
    <w:rsid w:val="001F0A00"/>
    <w:rsid w:val="001F377F"/>
    <w:rsid w:val="00201BAB"/>
    <w:rsid w:val="002173A0"/>
    <w:rsid w:val="0022194A"/>
    <w:rsid w:val="00246B22"/>
    <w:rsid w:val="002474EA"/>
    <w:rsid w:val="00267D43"/>
    <w:rsid w:val="0027367E"/>
    <w:rsid w:val="002808F9"/>
    <w:rsid w:val="00285725"/>
    <w:rsid w:val="002956C2"/>
    <w:rsid w:val="002B2676"/>
    <w:rsid w:val="002B6318"/>
    <w:rsid w:val="002C69EB"/>
    <w:rsid w:val="002D1706"/>
    <w:rsid w:val="002E0764"/>
    <w:rsid w:val="002E3F13"/>
    <w:rsid w:val="0030693B"/>
    <w:rsid w:val="003102EF"/>
    <w:rsid w:val="003126CC"/>
    <w:rsid w:val="00316E44"/>
    <w:rsid w:val="00327BE4"/>
    <w:rsid w:val="00335318"/>
    <w:rsid w:val="00362E1F"/>
    <w:rsid w:val="00364A2B"/>
    <w:rsid w:val="00366EE3"/>
    <w:rsid w:val="00391A7E"/>
    <w:rsid w:val="00393716"/>
    <w:rsid w:val="003A3B27"/>
    <w:rsid w:val="003B1776"/>
    <w:rsid w:val="003B5036"/>
    <w:rsid w:val="003C6449"/>
    <w:rsid w:val="003D1419"/>
    <w:rsid w:val="003D43B1"/>
    <w:rsid w:val="003F1E5F"/>
    <w:rsid w:val="004028D6"/>
    <w:rsid w:val="00407123"/>
    <w:rsid w:val="00413328"/>
    <w:rsid w:val="00427239"/>
    <w:rsid w:val="00434112"/>
    <w:rsid w:val="00465770"/>
    <w:rsid w:val="00476013"/>
    <w:rsid w:val="00484253"/>
    <w:rsid w:val="00484AB1"/>
    <w:rsid w:val="00492984"/>
    <w:rsid w:val="004A64C8"/>
    <w:rsid w:val="004B7D9B"/>
    <w:rsid w:val="004C235F"/>
    <w:rsid w:val="004E20CD"/>
    <w:rsid w:val="004F4935"/>
    <w:rsid w:val="004F609D"/>
    <w:rsid w:val="00511729"/>
    <w:rsid w:val="0051365F"/>
    <w:rsid w:val="00527661"/>
    <w:rsid w:val="005306F2"/>
    <w:rsid w:val="005410B0"/>
    <w:rsid w:val="00545483"/>
    <w:rsid w:val="00571461"/>
    <w:rsid w:val="00576928"/>
    <w:rsid w:val="00577D07"/>
    <w:rsid w:val="00583516"/>
    <w:rsid w:val="005927AE"/>
    <w:rsid w:val="005A3F8A"/>
    <w:rsid w:val="005A555F"/>
    <w:rsid w:val="005A7D39"/>
    <w:rsid w:val="005B4CD3"/>
    <w:rsid w:val="005E0597"/>
    <w:rsid w:val="005E3F60"/>
    <w:rsid w:val="005F3628"/>
    <w:rsid w:val="005F66BE"/>
    <w:rsid w:val="006001E7"/>
    <w:rsid w:val="00605A3F"/>
    <w:rsid w:val="00623582"/>
    <w:rsid w:val="0062382A"/>
    <w:rsid w:val="00633B48"/>
    <w:rsid w:val="006522C1"/>
    <w:rsid w:val="0068416B"/>
    <w:rsid w:val="0069439B"/>
    <w:rsid w:val="006958A1"/>
    <w:rsid w:val="00696B15"/>
    <w:rsid w:val="006A1768"/>
    <w:rsid w:val="006D75E9"/>
    <w:rsid w:val="006E63CB"/>
    <w:rsid w:val="006F1598"/>
    <w:rsid w:val="006F3799"/>
    <w:rsid w:val="006F48FE"/>
    <w:rsid w:val="006F6963"/>
    <w:rsid w:val="00705027"/>
    <w:rsid w:val="00710586"/>
    <w:rsid w:val="00716FFF"/>
    <w:rsid w:val="00726979"/>
    <w:rsid w:val="00741265"/>
    <w:rsid w:val="00743425"/>
    <w:rsid w:val="0075470C"/>
    <w:rsid w:val="00760833"/>
    <w:rsid w:val="0076141A"/>
    <w:rsid w:val="00762612"/>
    <w:rsid w:val="007701B5"/>
    <w:rsid w:val="007737AE"/>
    <w:rsid w:val="007760F8"/>
    <w:rsid w:val="007D5582"/>
    <w:rsid w:val="007E3148"/>
    <w:rsid w:val="007E74B6"/>
    <w:rsid w:val="00802F39"/>
    <w:rsid w:val="0080418D"/>
    <w:rsid w:val="00810B7F"/>
    <w:rsid w:val="0084511F"/>
    <w:rsid w:val="008452B3"/>
    <w:rsid w:val="00845779"/>
    <w:rsid w:val="00860461"/>
    <w:rsid w:val="008639D3"/>
    <w:rsid w:val="00864BD8"/>
    <w:rsid w:val="00881583"/>
    <w:rsid w:val="008B3EB2"/>
    <w:rsid w:val="008B7A0A"/>
    <w:rsid w:val="008C35E8"/>
    <w:rsid w:val="008C5849"/>
    <w:rsid w:val="008C6334"/>
    <w:rsid w:val="008D0688"/>
    <w:rsid w:val="008E5039"/>
    <w:rsid w:val="008E7CC4"/>
    <w:rsid w:val="008F1F42"/>
    <w:rsid w:val="008F46DA"/>
    <w:rsid w:val="00920718"/>
    <w:rsid w:val="00923EFB"/>
    <w:rsid w:val="009331D6"/>
    <w:rsid w:val="00934886"/>
    <w:rsid w:val="009409EE"/>
    <w:rsid w:val="00941F9F"/>
    <w:rsid w:val="00964413"/>
    <w:rsid w:val="00965DEC"/>
    <w:rsid w:val="00973696"/>
    <w:rsid w:val="00977C1C"/>
    <w:rsid w:val="00994399"/>
    <w:rsid w:val="009A0643"/>
    <w:rsid w:val="009A157A"/>
    <w:rsid w:val="009A509A"/>
    <w:rsid w:val="009B1A5F"/>
    <w:rsid w:val="009C6F55"/>
    <w:rsid w:val="009D1FF5"/>
    <w:rsid w:val="009E247E"/>
    <w:rsid w:val="009F70A3"/>
    <w:rsid w:val="00A05140"/>
    <w:rsid w:val="00A078C0"/>
    <w:rsid w:val="00A07F11"/>
    <w:rsid w:val="00A20F81"/>
    <w:rsid w:val="00A23F80"/>
    <w:rsid w:val="00A4637B"/>
    <w:rsid w:val="00A53846"/>
    <w:rsid w:val="00A6037E"/>
    <w:rsid w:val="00A668A5"/>
    <w:rsid w:val="00A73944"/>
    <w:rsid w:val="00A80FB4"/>
    <w:rsid w:val="00A91220"/>
    <w:rsid w:val="00A921D4"/>
    <w:rsid w:val="00A93137"/>
    <w:rsid w:val="00AA28D9"/>
    <w:rsid w:val="00AA3EF5"/>
    <w:rsid w:val="00AB3007"/>
    <w:rsid w:val="00AB7964"/>
    <w:rsid w:val="00AC28AB"/>
    <w:rsid w:val="00AD5A55"/>
    <w:rsid w:val="00AE5379"/>
    <w:rsid w:val="00B13E25"/>
    <w:rsid w:val="00B15073"/>
    <w:rsid w:val="00B158A5"/>
    <w:rsid w:val="00B253F5"/>
    <w:rsid w:val="00B25970"/>
    <w:rsid w:val="00B420D0"/>
    <w:rsid w:val="00B66CCF"/>
    <w:rsid w:val="00B7102F"/>
    <w:rsid w:val="00B875BF"/>
    <w:rsid w:val="00B875F9"/>
    <w:rsid w:val="00BB1609"/>
    <w:rsid w:val="00BB25B2"/>
    <w:rsid w:val="00BB6C6E"/>
    <w:rsid w:val="00BC05B5"/>
    <w:rsid w:val="00BC09A0"/>
    <w:rsid w:val="00BC1B01"/>
    <w:rsid w:val="00BC1D12"/>
    <w:rsid w:val="00BC43B9"/>
    <w:rsid w:val="00BD1721"/>
    <w:rsid w:val="00BE5334"/>
    <w:rsid w:val="00BE59F2"/>
    <w:rsid w:val="00BF7B0D"/>
    <w:rsid w:val="00C01DF6"/>
    <w:rsid w:val="00C04772"/>
    <w:rsid w:val="00C07558"/>
    <w:rsid w:val="00C23BB8"/>
    <w:rsid w:val="00C253BA"/>
    <w:rsid w:val="00C3615B"/>
    <w:rsid w:val="00C5623F"/>
    <w:rsid w:val="00C75ED1"/>
    <w:rsid w:val="00C814D7"/>
    <w:rsid w:val="00C921F0"/>
    <w:rsid w:val="00CA0CF2"/>
    <w:rsid w:val="00CE4332"/>
    <w:rsid w:val="00CE5043"/>
    <w:rsid w:val="00CE6091"/>
    <w:rsid w:val="00CF4817"/>
    <w:rsid w:val="00D02A88"/>
    <w:rsid w:val="00D03E3A"/>
    <w:rsid w:val="00D2263C"/>
    <w:rsid w:val="00D25461"/>
    <w:rsid w:val="00D329D8"/>
    <w:rsid w:val="00D400CD"/>
    <w:rsid w:val="00D60A2F"/>
    <w:rsid w:val="00D95097"/>
    <w:rsid w:val="00D970CB"/>
    <w:rsid w:val="00DA73BB"/>
    <w:rsid w:val="00DC616F"/>
    <w:rsid w:val="00DC648C"/>
    <w:rsid w:val="00DE19C7"/>
    <w:rsid w:val="00DE393F"/>
    <w:rsid w:val="00E21E23"/>
    <w:rsid w:val="00E6430D"/>
    <w:rsid w:val="00E73C21"/>
    <w:rsid w:val="00E81B6A"/>
    <w:rsid w:val="00E876EA"/>
    <w:rsid w:val="00E90E33"/>
    <w:rsid w:val="00EC26A3"/>
    <w:rsid w:val="00ED2C61"/>
    <w:rsid w:val="00ED764B"/>
    <w:rsid w:val="00EE7204"/>
    <w:rsid w:val="00F02190"/>
    <w:rsid w:val="00F03483"/>
    <w:rsid w:val="00F108DE"/>
    <w:rsid w:val="00F26719"/>
    <w:rsid w:val="00F444BD"/>
    <w:rsid w:val="00F5147F"/>
    <w:rsid w:val="00F5518C"/>
    <w:rsid w:val="00F572FD"/>
    <w:rsid w:val="00F60BD3"/>
    <w:rsid w:val="00F8040F"/>
    <w:rsid w:val="00F87068"/>
    <w:rsid w:val="00F902EF"/>
    <w:rsid w:val="00F92FBC"/>
    <w:rsid w:val="00FB2EF5"/>
    <w:rsid w:val="00FB30DE"/>
    <w:rsid w:val="00FB4414"/>
    <w:rsid w:val="00FB693F"/>
    <w:rsid w:val="00FD633B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315D7BA"/>
  <w15:chartTrackingRefBased/>
  <w15:docId w15:val="{5C8CDB02-388C-40CA-9AAA-C51C111D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9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80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A23F80"/>
    <w:pPr>
      <w:keepNext/>
      <w:numPr>
        <w:numId w:val="1"/>
      </w:numPr>
      <w:suppressAutoHyphens/>
      <w:spacing w:before="200"/>
      <w:ind w:left="397" w:hanging="397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qFormat/>
    <w:rsid w:val="00A23F80"/>
    <w:pPr>
      <w:numPr>
        <w:ilvl w:val="1"/>
      </w:numPr>
      <w:spacing w:before="100" w:after="100"/>
      <w:ind w:left="624" w:hanging="624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qFormat/>
    <w:rsid w:val="00A23F80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Heading3"/>
    <w:next w:val="PARAGRAPH"/>
    <w:qFormat/>
    <w:rsid w:val="00A23F80"/>
    <w:pPr>
      <w:numPr>
        <w:ilvl w:val="3"/>
      </w:numPr>
      <w:ind w:left="1077" w:hanging="1077"/>
      <w:outlineLvl w:val="3"/>
    </w:pPr>
  </w:style>
  <w:style w:type="paragraph" w:styleId="Heading5">
    <w:name w:val="heading 5"/>
    <w:basedOn w:val="Heading4"/>
    <w:next w:val="PARAGRAPH"/>
    <w:qFormat/>
    <w:rsid w:val="00A23F80"/>
    <w:pPr>
      <w:numPr>
        <w:ilvl w:val="4"/>
      </w:numPr>
      <w:ind w:left="1304" w:hanging="1304"/>
      <w:outlineLvl w:val="4"/>
    </w:pPr>
  </w:style>
  <w:style w:type="paragraph" w:styleId="Heading6">
    <w:name w:val="heading 6"/>
    <w:basedOn w:val="Heading5"/>
    <w:next w:val="PARAGRAPH"/>
    <w:qFormat/>
    <w:rsid w:val="00A23F80"/>
    <w:pPr>
      <w:numPr>
        <w:ilvl w:val="5"/>
      </w:numPr>
      <w:ind w:left="1531" w:hanging="1531"/>
      <w:outlineLvl w:val="5"/>
    </w:pPr>
  </w:style>
  <w:style w:type="paragraph" w:styleId="Heading7">
    <w:name w:val="heading 7"/>
    <w:basedOn w:val="Heading6"/>
    <w:next w:val="PARAGRAPH"/>
    <w:qFormat/>
    <w:rsid w:val="00A23F80"/>
    <w:pPr>
      <w:numPr>
        <w:ilvl w:val="6"/>
      </w:numPr>
      <w:ind w:left="1758" w:hanging="1758"/>
      <w:outlineLvl w:val="6"/>
    </w:pPr>
  </w:style>
  <w:style w:type="paragraph" w:styleId="Heading8">
    <w:name w:val="heading 8"/>
    <w:basedOn w:val="Heading7"/>
    <w:next w:val="PARAGRAPH"/>
    <w:qFormat/>
    <w:rsid w:val="00A23F80"/>
    <w:pPr>
      <w:numPr>
        <w:ilvl w:val="7"/>
      </w:numPr>
      <w:ind w:left="1985" w:hanging="1985"/>
      <w:outlineLvl w:val="7"/>
    </w:pPr>
  </w:style>
  <w:style w:type="paragraph" w:styleId="Heading9">
    <w:name w:val="heading 9"/>
    <w:basedOn w:val="Heading8"/>
    <w:next w:val="PARAGRAPH"/>
    <w:qFormat/>
    <w:rsid w:val="00A23F80"/>
    <w:pPr>
      <w:numPr>
        <w:ilvl w:val="8"/>
      </w:numPr>
      <w:ind w:left="2211" w:hanging="221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qFormat/>
    <w:rsid w:val="00A23F80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HEADINGNonumber">
    <w:name w:val="HEADING(Nonumber)"/>
    <w:basedOn w:val="Heading1"/>
    <w:rsid w:val="00A23F80"/>
    <w:pPr>
      <w:spacing w:before="0"/>
      <w:jc w:val="center"/>
      <w:outlineLvl w:val="9"/>
    </w:pPr>
    <w:rPr>
      <w:b w:val="0"/>
      <w:bCs w:val="0"/>
      <w:sz w:val="24"/>
      <w:szCs w:val="24"/>
    </w:rPr>
  </w:style>
  <w:style w:type="paragraph" w:customStyle="1" w:styleId="ANNEXtitle">
    <w:name w:val="ANNEX_title"/>
    <w:basedOn w:val="MAIN-TITLE"/>
    <w:next w:val="ANNEX-heading1"/>
    <w:qFormat/>
    <w:rsid w:val="00A23F80"/>
    <w:pPr>
      <w:pageBreakBefore/>
      <w:numPr>
        <w:numId w:val="2"/>
      </w:numPr>
      <w:spacing w:after="200"/>
      <w:outlineLvl w:val="0"/>
    </w:pPr>
  </w:style>
  <w:style w:type="paragraph" w:customStyle="1" w:styleId="MAIN-TITLE">
    <w:name w:val="MAIN-TITLE"/>
    <w:basedOn w:val="PARAGRAPH"/>
    <w:qFormat/>
    <w:rsid w:val="00A23F80"/>
    <w:pPr>
      <w:spacing w:before="0" w:after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A23F80"/>
    <w:pPr>
      <w:numPr>
        <w:ilvl w:val="1"/>
        <w:numId w:val="2"/>
      </w:numPr>
      <w:outlineLvl w:val="1"/>
    </w:pPr>
  </w:style>
  <w:style w:type="paragraph" w:styleId="ListNumber3">
    <w:name w:val="List Number 3"/>
    <w:basedOn w:val="List3"/>
    <w:rsid w:val="00A23F80"/>
    <w:pPr>
      <w:numPr>
        <w:numId w:val="6"/>
      </w:numPr>
      <w:tabs>
        <w:tab w:val="clear" w:pos="720"/>
      </w:tabs>
      <w:ind w:left="1020" w:hanging="340"/>
    </w:pPr>
  </w:style>
  <w:style w:type="paragraph" w:styleId="List3">
    <w:name w:val="List 3"/>
    <w:basedOn w:val="List2"/>
    <w:rsid w:val="00A23F80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A23F80"/>
    <w:pPr>
      <w:tabs>
        <w:tab w:val="clear" w:pos="340"/>
        <w:tab w:val="left" w:pos="680"/>
      </w:tabs>
      <w:ind w:left="680"/>
    </w:pPr>
  </w:style>
  <w:style w:type="paragraph" w:styleId="List">
    <w:name w:val="List"/>
    <w:basedOn w:val="PARAGRAPH"/>
    <w:qFormat/>
    <w:rsid w:val="00A23F80"/>
    <w:pPr>
      <w:tabs>
        <w:tab w:val="left" w:pos="340"/>
      </w:tabs>
      <w:spacing w:before="0" w:after="100"/>
      <w:ind w:left="340" w:hanging="340"/>
    </w:pPr>
  </w:style>
  <w:style w:type="paragraph" w:styleId="ListBullet">
    <w:name w:val="List Bullet"/>
    <w:basedOn w:val="PARAGRAPH"/>
    <w:qFormat/>
    <w:rsid w:val="00A23F80"/>
    <w:pPr>
      <w:numPr>
        <w:numId w:val="10"/>
      </w:numPr>
      <w:tabs>
        <w:tab w:val="clear" w:pos="720"/>
        <w:tab w:val="left" w:pos="340"/>
      </w:tabs>
      <w:spacing w:before="0" w:after="100"/>
      <w:ind w:left="340" w:hanging="340"/>
    </w:pPr>
  </w:style>
  <w:style w:type="paragraph" w:styleId="ListBullet2">
    <w:name w:val="List Bullet 2"/>
    <w:basedOn w:val="ListBullet"/>
    <w:rsid w:val="00A23F80"/>
    <w:pPr>
      <w:numPr>
        <w:numId w:val="9"/>
      </w:numPr>
      <w:tabs>
        <w:tab w:val="clear" w:pos="700"/>
      </w:tabs>
      <w:ind w:left="680" w:hanging="340"/>
    </w:pPr>
  </w:style>
  <w:style w:type="paragraph" w:styleId="ListNumber">
    <w:name w:val="List Number"/>
    <w:basedOn w:val="List"/>
    <w:qFormat/>
    <w:rsid w:val="00A23F80"/>
    <w:pPr>
      <w:numPr>
        <w:numId w:val="3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2"/>
    <w:rsid w:val="00A23F80"/>
    <w:pPr>
      <w:numPr>
        <w:numId w:val="5"/>
      </w:numPr>
      <w:tabs>
        <w:tab w:val="clear" w:pos="360"/>
      </w:tabs>
      <w:ind w:left="680" w:hanging="340"/>
    </w:pPr>
  </w:style>
  <w:style w:type="paragraph" w:styleId="ListNumber4">
    <w:name w:val="List Number 4"/>
    <w:basedOn w:val="List4"/>
    <w:rsid w:val="00A23F80"/>
    <w:pPr>
      <w:numPr>
        <w:numId w:val="7"/>
      </w:numPr>
      <w:tabs>
        <w:tab w:val="clear" w:pos="360"/>
      </w:tabs>
      <w:ind w:left="1361" w:hanging="340"/>
    </w:pPr>
  </w:style>
  <w:style w:type="paragraph" w:styleId="List4">
    <w:name w:val="List 4"/>
    <w:basedOn w:val="List3"/>
    <w:rsid w:val="00A23F80"/>
    <w:pPr>
      <w:tabs>
        <w:tab w:val="clear" w:pos="1021"/>
        <w:tab w:val="left" w:pos="1361"/>
      </w:tabs>
      <w:ind w:left="1361"/>
    </w:pPr>
  </w:style>
  <w:style w:type="paragraph" w:styleId="ListNumber5">
    <w:name w:val="List Number 5"/>
    <w:basedOn w:val="List5"/>
    <w:rsid w:val="00A23F80"/>
    <w:pPr>
      <w:numPr>
        <w:numId w:val="8"/>
      </w:numPr>
      <w:tabs>
        <w:tab w:val="clear" w:pos="360"/>
      </w:tabs>
      <w:ind w:left="1701" w:hanging="340"/>
    </w:pPr>
  </w:style>
  <w:style w:type="paragraph" w:styleId="List5">
    <w:name w:val="List 5"/>
    <w:basedOn w:val="List4"/>
    <w:rsid w:val="00A23F80"/>
    <w:pPr>
      <w:tabs>
        <w:tab w:val="clear" w:pos="1361"/>
        <w:tab w:val="left" w:pos="1701"/>
      </w:tabs>
      <w:ind w:left="1701"/>
    </w:pPr>
  </w:style>
  <w:style w:type="paragraph" w:customStyle="1" w:styleId="ANNEX-heading2">
    <w:name w:val="ANNEX-heading2"/>
    <w:basedOn w:val="Heading2"/>
    <w:next w:val="PARAGRAPH"/>
    <w:qFormat/>
    <w:rsid w:val="00A23F80"/>
    <w:pPr>
      <w:numPr>
        <w:ilvl w:val="2"/>
        <w:numId w:val="2"/>
      </w:numPr>
      <w:outlineLvl w:val="2"/>
    </w:pPr>
  </w:style>
  <w:style w:type="paragraph" w:customStyle="1" w:styleId="ANNEX-heading3">
    <w:name w:val="ANNEX-heading3"/>
    <w:basedOn w:val="Heading3"/>
    <w:next w:val="PARAGRAPH"/>
    <w:rsid w:val="00A23F80"/>
    <w:pPr>
      <w:numPr>
        <w:ilvl w:val="3"/>
        <w:numId w:val="2"/>
      </w:numPr>
      <w:outlineLvl w:val="3"/>
    </w:pPr>
  </w:style>
  <w:style w:type="paragraph" w:customStyle="1" w:styleId="ANNEX-heading4">
    <w:name w:val="ANNEX-heading4"/>
    <w:basedOn w:val="Heading4"/>
    <w:next w:val="PARAGRAPH"/>
    <w:rsid w:val="00A23F80"/>
    <w:pPr>
      <w:numPr>
        <w:ilvl w:val="4"/>
        <w:numId w:val="2"/>
      </w:numPr>
      <w:outlineLvl w:val="4"/>
    </w:pPr>
  </w:style>
  <w:style w:type="paragraph" w:customStyle="1" w:styleId="ANNEX-heading5">
    <w:name w:val="ANNEX-heading5"/>
    <w:basedOn w:val="Heading5"/>
    <w:next w:val="PARAGRAPH"/>
    <w:rsid w:val="00A23F80"/>
    <w:pPr>
      <w:numPr>
        <w:ilvl w:val="5"/>
        <w:numId w:val="2"/>
      </w:numPr>
      <w:outlineLvl w:val="5"/>
    </w:p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color w:val="000000"/>
      <w:szCs w:val="22"/>
      <w:lang w:val="en-US"/>
    </w:rPr>
  </w:style>
  <w:style w:type="paragraph" w:styleId="BodyText2">
    <w:name w:val="Body Text 2"/>
    <w:basedOn w:val="Normal"/>
    <w:rPr>
      <w:lang w:val="en-US"/>
    </w:rPr>
  </w:style>
  <w:style w:type="paragraph" w:styleId="Header">
    <w:name w:val="header"/>
    <w:basedOn w:val="PARAGRAPH"/>
    <w:link w:val="HeaderChar"/>
    <w:uiPriority w:val="99"/>
    <w:rsid w:val="00A23F80"/>
    <w:pPr>
      <w:tabs>
        <w:tab w:val="center" w:pos="4536"/>
        <w:tab w:val="right" w:pos="9072"/>
      </w:tabs>
      <w:spacing w:before="0" w:after="0"/>
    </w:pPr>
  </w:style>
  <w:style w:type="paragraph" w:styleId="Footer">
    <w:name w:val="footer"/>
    <w:basedOn w:val="Header"/>
    <w:link w:val="FooterChar"/>
    <w:uiPriority w:val="29"/>
    <w:rsid w:val="00A23F80"/>
  </w:style>
  <w:style w:type="character" w:customStyle="1" w:styleId="mytext1">
    <w:name w:val="mytext1"/>
    <w:rPr>
      <w:rFonts w:ascii="Arial" w:hAnsi="Arial" w:cs="Arial" w:hint="default"/>
      <w:sz w:val="24"/>
      <w:szCs w:val="24"/>
    </w:rPr>
  </w:style>
  <w:style w:type="character" w:styleId="Hyperlink">
    <w:name w:val="Hyperlink"/>
    <w:rsid w:val="00A23F80"/>
    <w:rPr>
      <w:color w:val="0000FF"/>
      <w:u w:val="none"/>
    </w:rPr>
  </w:style>
  <w:style w:type="paragraph" w:customStyle="1" w:styleId="DefaultText">
    <w:name w:val="Default Text"/>
    <w:basedOn w:val="Normal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OC1">
    <w:name w:val="toc 1"/>
    <w:basedOn w:val="PARAGRAPH"/>
    <w:uiPriority w:val="39"/>
    <w:rsid w:val="00A23F80"/>
    <w:pPr>
      <w:tabs>
        <w:tab w:val="left" w:pos="395"/>
        <w:tab w:val="right" w:leader="dot" w:pos="9070"/>
      </w:tabs>
      <w:suppressAutoHyphens/>
      <w:spacing w:before="0" w:after="100"/>
      <w:ind w:left="397" w:right="680" w:hanging="397"/>
      <w:jc w:val="left"/>
    </w:pPr>
  </w:style>
  <w:style w:type="paragraph" w:styleId="TOC2">
    <w:name w:val="toc 2"/>
    <w:basedOn w:val="TOC1"/>
    <w:uiPriority w:val="39"/>
    <w:rsid w:val="00A23F80"/>
    <w:pPr>
      <w:tabs>
        <w:tab w:val="clear" w:pos="395"/>
        <w:tab w:val="left" w:pos="964"/>
      </w:tabs>
      <w:spacing w:after="60"/>
      <w:ind w:left="964" w:hanging="567"/>
    </w:pPr>
  </w:style>
  <w:style w:type="paragraph" w:styleId="TOC3">
    <w:name w:val="toc 3"/>
    <w:basedOn w:val="TOC2"/>
    <w:semiHidden/>
    <w:rsid w:val="00A23F80"/>
    <w:pPr>
      <w:tabs>
        <w:tab w:val="clear" w:pos="964"/>
        <w:tab w:val="left" w:pos="1701"/>
      </w:tabs>
      <w:ind w:left="1701" w:hanging="737"/>
    </w:pPr>
  </w:style>
  <w:style w:type="paragraph" w:customStyle="1" w:styleId="TABLE-cell">
    <w:name w:val="TABLE-cell"/>
    <w:basedOn w:val="TABLE-col-heading"/>
    <w:qFormat/>
    <w:rsid w:val="00A23F80"/>
    <w:pPr>
      <w:jc w:val="left"/>
    </w:pPr>
    <w:rPr>
      <w:b w:val="0"/>
      <w:bCs w:val="0"/>
    </w:rPr>
  </w:style>
  <w:style w:type="paragraph" w:customStyle="1" w:styleId="TABLE-col-heading">
    <w:name w:val="TABLE-col-heading"/>
    <w:basedOn w:val="PARAGRAPH"/>
    <w:qFormat/>
    <w:rsid w:val="00A23F80"/>
    <w:pPr>
      <w:spacing w:before="60" w:after="60"/>
      <w:jc w:val="center"/>
    </w:pPr>
    <w:rPr>
      <w:b/>
      <w:bCs/>
      <w:sz w:val="16"/>
      <w:szCs w:val="16"/>
    </w:rPr>
  </w:style>
  <w:style w:type="paragraph" w:customStyle="1" w:styleId="FIGURE-title">
    <w:name w:val="FIGURE-title"/>
    <w:basedOn w:val="PARAGRAPH"/>
    <w:next w:val="PARAGRAPH"/>
    <w:qFormat/>
    <w:rsid w:val="00A23F80"/>
    <w:pPr>
      <w:jc w:val="center"/>
    </w:pPr>
    <w:rPr>
      <w:b/>
      <w:bCs/>
    </w:rPr>
  </w:style>
  <w:style w:type="paragraph" w:customStyle="1" w:styleId="TERM-number">
    <w:name w:val="TERM-number"/>
    <w:basedOn w:val="Heading2"/>
    <w:next w:val="TERM"/>
    <w:qFormat/>
    <w:rsid w:val="00A23F80"/>
    <w:pPr>
      <w:spacing w:after="0"/>
      <w:ind w:left="0" w:firstLine="0"/>
      <w:outlineLvl w:val="9"/>
    </w:pPr>
  </w:style>
  <w:style w:type="paragraph" w:customStyle="1" w:styleId="TERM">
    <w:name w:val="TERM"/>
    <w:basedOn w:val="PARAGRAPH"/>
    <w:next w:val="TERM-definition"/>
    <w:qFormat/>
    <w:rsid w:val="00A23F80"/>
    <w:pPr>
      <w:keepNext/>
      <w:spacing w:before="0" w:after="0"/>
    </w:pPr>
    <w:rPr>
      <w:b/>
      <w:bCs/>
    </w:rPr>
  </w:style>
  <w:style w:type="paragraph" w:customStyle="1" w:styleId="TERM-definition">
    <w:name w:val="TERM-definition"/>
    <w:basedOn w:val="PARAGRAPH"/>
    <w:next w:val="TERM-number"/>
    <w:qFormat/>
    <w:rsid w:val="00A23F80"/>
    <w:pPr>
      <w:spacing w:before="0"/>
    </w:pPr>
  </w:style>
  <w:style w:type="paragraph" w:styleId="Title">
    <w:name w:val="Title"/>
    <w:basedOn w:val="MAIN-TITLE"/>
    <w:qFormat/>
    <w:rsid w:val="00A23F80"/>
    <w:rPr>
      <w:kern w:val="28"/>
    </w:rPr>
  </w:style>
  <w:style w:type="paragraph" w:styleId="BodyTextIndent">
    <w:name w:val="Body Text Indent"/>
    <w:basedOn w:val="Normal"/>
    <w:pPr>
      <w:tabs>
        <w:tab w:val="left" w:pos="142"/>
        <w:tab w:val="left" w:pos="1416"/>
        <w:tab w:val="left" w:pos="2124"/>
        <w:tab w:val="left" w:pos="2833"/>
        <w:tab w:val="left" w:pos="357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left="142"/>
    </w:pPr>
    <w:rPr>
      <w:spacing w:val="-3"/>
    </w:rPr>
  </w:style>
  <w:style w:type="character" w:styleId="PageNumber">
    <w:name w:val="page number"/>
    <w:rsid w:val="00A23F80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Pr>
      <w:b/>
      <w:sz w:val="22"/>
    </w:rPr>
  </w:style>
  <w:style w:type="paragraph" w:styleId="BodyTextIndent2">
    <w:name w:val="Body Text Indent 2"/>
    <w:basedOn w:val="Normal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6723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firstLine="720"/>
    </w:pPr>
    <w:rPr>
      <w:spacing w:val="-2"/>
    </w:rPr>
  </w:style>
  <w:style w:type="paragraph" w:styleId="BalloonText">
    <w:name w:val="Balloon Text"/>
    <w:basedOn w:val="Normal"/>
    <w:semiHidden/>
    <w:rsid w:val="006A1768"/>
    <w:rPr>
      <w:rFonts w:ascii="Tahoma" w:hAnsi="Tahoma" w:cs="Tahoma"/>
      <w:sz w:val="16"/>
      <w:szCs w:val="16"/>
    </w:rPr>
  </w:style>
  <w:style w:type="paragraph" w:customStyle="1" w:styleId="DefaultText1">
    <w:name w:val="Default Text:1"/>
    <w:basedOn w:val="Normal"/>
    <w:rsid w:val="004C235F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styleId="CommentReference">
    <w:name w:val="annotation reference"/>
    <w:semiHidden/>
    <w:rsid w:val="00A23F80"/>
    <w:rPr>
      <w:sz w:val="16"/>
      <w:szCs w:val="16"/>
    </w:rPr>
  </w:style>
  <w:style w:type="paragraph" w:styleId="CommentText">
    <w:name w:val="annotation text"/>
    <w:basedOn w:val="Normal"/>
    <w:semiHidden/>
    <w:rsid w:val="00A23F80"/>
  </w:style>
  <w:style w:type="paragraph" w:customStyle="1" w:styleId="NOTE">
    <w:name w:val="NOTE"/>
    <w:basedOn w:val="PARAGRAPH"/>
    <w:qFormat/>
    <w:rsid w:val="00A23F80"/>
    <w:pPr>
      <w:spacing w:after="100"/>
    </w:pPr>
    <w:rPr>
      <w:sz w:val="16"/>
      <w:szCs w:val="16"/>
    </w:rPr>
  </w:style>
  <w:style w:type="paragraph" w:customStyle="1" w:styleId="FOREWORD">
    <w:name w:val="FOREWORD"/>
    <w:basedOn w:val="PARAGRAPH"/>
    <w:rsid w:val="00A23F80"/>
    <w:pPr>
      <w:tabs>
        <w:tab w:val="left" w:pos="284"/>
      </w:tabs>
      <w:spacing w:before="0"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qFormat/>
    <w:rsid w:val="00A23F80"/>
    <w:pPr>
      <w:keepNext/>
      <w:jc w:val="center"/>
    </w:pPr>
    <w:rPr>
      <w:b/>
      <w:bCs/>
    </w:rPr>
  </w:style>
  <w:style w:type="paragraph" w:styleId="FootnoteText">
    <w:name w:val="footnote text"/>
    <w:basedOn w:val="PARAGRAPH"/>
    <w:semiHidden/>
    <w:rsid w:val="00A23F80"/>
    <w:pPr>
      <w:spacing w:before="0" w:after="100"/>
      <w:ind w:left="284" w:hanging="284"/>
    </w:pPr>
    <w:rPr>
      <w:sz w:val="16"/>
      <w:szCs w:val="16"/>
    </w:rPr>
  </w:style>
  <w:style w:type="character" w:styleId="FootnoteReference">
    <w:name w:val="footnote reference"/>
    <w:semiHidden/>
    <w:rsid w:val="00A23F80"/>
    <w:rPr>
      <w:rFonts w:ascii="Arial" w:hAnsi="Arial"/>
      <w:position w:val="4"/>
      <w:sz w:val="16"/>
      <w:szCs w:val="16"/>
      <w:vertAlign w:val="baseline"/>
    </w:rPr>
  </w:style>
  <w:style w:type="paragraph" w:styleId="TOC4">
    <w:name w:val="toc 4"/>
    <w:basedOn w:val="TOC3"/>
    <w:semiHidden/>
    <w:rsid w:val="00A23F80"/>
    <w:pPr>
      <w:tabs>
        <w:tab w:val="clear" w:pos="1701"/>
        <w:tab w:val="left" w:pos="2608"/>
      </w:tabs>
      <w:ind w:left="2608" w:hanging="907"/>
    </w:pPr>
  </w:style>
  <w:style w:type="paragraph" w:styleId="TOC5">
    <w:name w:val="toc 5"/>
    <w:basedOn w:val="TOC4"/>
    <w:semiHidden/>
    <w:rsid w:val="00A23F80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A23F80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A23F80"/>
    <w:pPr>
      <w:tabs>
        <w:tab w:val="right" w:pos="9070"/>
      </w:tabs>
    </w:pPr>
  </w:style>
  <w:style w:type="paragraph" w:styleId="TOC8">
    <w:name w:val="toc 8"/>
    <w:basedOn w:val="TOC1"/>
    <w:semiHidden/>
    <w:rsid w:val="00A23F80"/>
    <w:pPr>
      <w:ind w:left="720" w:hanging="720"/>
    </w:pPr>
  </w:style>
  <w:style w:type="paragraph" w:styleId="TOC9">
    <w:name w:val="toc 9"/>
    <w:basedOn w:val="TOC1"/>
    <w:semiHidden/>
    <w:rsid w:val="00A23F80"/>
    <w:pPr>
      <w:ind w:left="720" w:hanging="720"/>
    </w:pPr>
  </w:style>
  <w:style w:type="character" w:styleId="LineNumber">
    <w:name w:val="line number"/>
    <w:basedOn w:val="DefaultParagraphFont"/>
    <w:rsid w:val="00A23F80"/>
  </w:style>
  <w:style w:type="paragraph" w:styleId="ListBullet5">
    <w:name w:val="List Bullet 5"/>
    <w:basedOn w:val="ListBullet4"/>
    <w:rsid w:val="00A23F80"/>
    <w:pPr>
      <w:tabs>
        <w:tab w:val="clear" w:pos="1361"/>
        <w:tab w:val="left" w:pos="1701"/>
      </w:tabs>
      <w:ind w:left="1701"/>
    </w:pPr>
  </w:style>
  <w:style w:type="character" w:styleId="EndnoteReference">
    <w:name w:val="endnote reference"/>
    <w:semiHidden/>
    <w:rsid w:val="00A23F80"/>
    <w:rPr>
      <w:vertAlign w:val="superscript"/>
    </w:rPr>
  </w:style>
  <w:style w:type="paragraph" w:customStyle="1" w:styleId="TABFIGfootnote">
    <w:name w:val="TAB_FIG_footnote"/>
    <w:basedOn w:val="FootnoteText"/>
    <w:rsid w:val="00A23F80"/>
    <w:pPr>
      <w:tabs>
        <w:tab w:val="left" w:pos="284"/>
      </w:tabs>
      <w:spacing w:before="60" w:after="60"/>
    </w:pPr>
  </w:style>
  <w:style w:type="character" w:customStyle="1" w:styleId="Reference">
    <w:name w:val="Reference"/>
    <w:rsid w:val="00A23F80"/>
    <w:rPr>
      <w:rFonts w:ascii="Arial" w:hAnsi="Arial"/>
      <w:noProof/>
      <w:sz w:val="20"/>
      <w:szCs w:val="20"/>
    </w:rPr>
  </w:style>
  <w:style w:type="paragraph" w:styleId="ListBullet3">
    <w:name w:val="List Bullet 3"/>
    <w:basedOn w:val="ListBullet2"/>
    <w:rsid w:val="00A23F80"/>
    <w:pPr>
      <w:tabs>
        <w:tab w:val="clear" w:pos="340"/>
        <w:tab w:val="left" w:pos="1021"/>
      </w:tabs>
      <w:ind w:left="1020"/>
    </w:pPr>
  </w:style>
  <w:style w:type="paragraph" w:styleId="ListBullet4">
    <w:name w:val="List Bullet 4"/>
    <w:basedOn w:val="ListBullet3"/>
    <w:rsid w:val="00A23F80"/>
    <w:pPr>
      <w:tabs>
        <w:tab w:val="clear" w:pos="1021"/>
        <w:tab w:val="left" w:pos="1361"/>
      </w:tabs>
      <w:ind w:left="1361"/>
    </w:pPr>
  </w:style>
  <w:style w:type="paragraph" w:styleId="ListContinue">
    <w:name w:val="List Continue"/>
    <w:basedOn w:val="PARAGRAPH"/>
    <w:rsid w:val="00A23F80"/>
    <w:pPr>
      <w:spacing w:before="0" w:after="100"/>
      <w:ind w:left="340"/>
    </w:pPr>
  </w:style>
  <w:style w:type="paragraph" w:styleId="ListContinue2">
    <w:name w:val="List Continue 2"/>
    <w:basedOn w:val="ListContinue"/>
    <w:rsid w:val="00A23F80"/>
    <w:pPr>
      <w:ind w:left="680"/>
    </w:pPr>
  </w:style>
  <w:style w:type="paragraph" w:styleId="ListContinue3">
    <w:name w:val="List Continue 3"/>
    <w:basedOn w:val="ListContinue2"/>
    <w:rsid w:val="00A23F80"/>
    <w:pPr>
      <w:ind w:left="1021"/>
    </w:pPr>
  </w:style>
  <w:style w:type="paragraph" w:styleId="ListContinue4">
    <w:name w:val="List Continue 4"/>
    <w:basedOn w:val="ListContinue3"/>
    <w:rsid w:val="00A23F80"/>
    <w:pPr>
      <w:ind w:left="1361"/>
    </w:pPr>
  </w:style>
  <w:style w:type="paragraph" w:styleId="ListContinue5">
    <w:name w:val="List Continue 5"/>
    <w:basedOn w:val="ListContinue4"/>
    <w:rsid w:val="00A23F80"/>
    <w:pPr>
      <w:ind w:left="1701"/>
    </w:pPr>
  </w:style>
  <w:style w:type="character" w:customStyle="1" w:styleId="VARIABLE">
    <w:name w:val="VARIABLE"/>
    <w:rsid w:val="00A23F80"/>
    <w:rPr>
      <w:rFonts w:ascii="Times New Roman" w:hAnsi="Times New Roman"/>
      <w:i/>
      <w:iCs/>
    </w:rPr>
  </w:style>
  <w:style w:type="character" w:styleId="FollowedHyperlink">
    <w:name w:val="FollowedHyperlink"/>
    <w:rsid w:val="00A23F80"/>
    <w:rPr>
      <w:color w:val="0000FF"/>
      <w:u w:val="none"/>
    </w:rPr>
  </w:style>
  <w:style w:type="paragraph" w:customStyle="1" w:styleId="TABLE-centered">
    <w:name w:val="TABLE-centered"/>
    <w:basedOn w:val="TABLE-col-heading"/>
    <w:rsid w:val="00A23F80"/>
    <w:rPr>
      <w:b w:val="0"/>
      <w:bCs w:val="0"/>
    </w:rPr>
  </w:style>
  <w:style w:type="paragraph" w:styleId="TableofFigures">
    <w:name w:val="table of figures"/>
    <w:basedOn w:val="TOC1"/>
    <w:semiHidden/>
    <w:rsid w:val="00A23F80"/>
    <w:pPr>
      <w:ind w:left="0" w:firstLine="0"/>
    </w:pPr>
  </w:style>
  <w:style w:type="paragraph" w:styleId="BlockText">
    <w:name w:val="Block Text"/>
    <w:basedOn w:val="Normal"/>
    <w:rsid w:val="00A23F80"/>
    <w:pPr>
      <w:spacing w:after="120"/>
      <w:ind w:left="1440" w:right="1440"/>
    </w:pPr>
  </w:style>
  <w:style w:type="paragraph" w:customStyle="1" w:styleId="AMD-Heading1">
    <w:name w:val="AMD-Heading1"/>
    <w:basedOn w:val="Heading1"/>
    <w:next w:val="PARAGRAPH"/>
    <w:rsid w:val="00A23F80"/>
    <w:pPr>
      <w:outlineLvl w:val="9"/>
    </w:pPr>
  </w:style>
  <w:style w:type="paragraph" w:customStyle="1" w:styleId="AMD-Heading2">
    <w:name w:val="AMD-Heading2..."/>
    <w:basedOn w:val="Heading2"/>
    <w:next w:val="PARAGRAPH"/>
    <w:rsid w:val="00A23F80"/>
    <w:pPr>
      <w:outlineLvl w:val="9"/>
    </w:pPr>
  </w:style>
  <w:style w:type="character" w:customStyle="1" w:styleId="SUPerscript">
    <w:name w:val="SUPerscript"/>
    <w:rsid w:val="00A23F80"/>
    <w:rPr>
      <w:kern w:val="0"/>
      <w:position w:val="6"/>
      <w:sz w:val="16"/>
      <w:szCs w:val="16"/>
    </w:rPr>
  </w:style>
  <w:style w:type="character" w:customStyle="1" w:styleId="SUBscript">
    <w:name w:val="SUBscript"/>
    <w:rsid w:val="00A23F80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A23F80"/>
    <w:pPr>
      <w:numPr>
        <w:numId w:val="4"/>
      </w:numPr>
    </w:pPr>
  </w:style>
  <w:style w:type="paragraph" w:customStyle="1" w:styleId="TERM-number3">
    <w:name w:val="TERM-number 3"/>
    <w:basedOn w:val="Heading3"/>
    <w:next w:val="TERM"/>
    <w:rsid w:val="00A23F80"/>
    <w:pPr>
      <w:spacing w:after="0"/>
      <w:ind w:left="0" w:firstLine="0"/>
    </w:pPr>
  </w:style>
  <w:style w:type="character" w:customStyle="1" w:styleId="SMALLCAPS">
    <w:name w:val="SMALL CAPS"/>
    <w:rsid w:val="00A23F80"/>
    <w:rPr>
      <w:smallCaps/>
      <w:dstrike w:val="0"/>
      <w:vertAlign w:val="baseline"/>
    </w:rPr>
  </w:style>
  <w:style w:type="paragraph" w:customStyle="1" w:styleId="NumberedPARAlevel3">
    <w:name w:val="Numbered PARA (level 3)"/>
    <w:basedOn w:val="Heading3"/>
    <w:rsid w:val="00A23F80"/>
    <w:pPr>
      <w:spacing w:after="200"/>
      <w:ind w:left="0" w:firstLine="0"/>
      <w:jc w:val="both"/>
    </w:pPr>
    <w:rPr>
      <w:b w:val="0"/>
    </w:rPr>
  </w:style>
  <w:style w:type="paragraph" w:customStyle="1" w:styleId="ListDash2">
    <w:name w:val="List Dash 2"/>
    <w:basedOn w:val="ListBullet2"/>
    <w:rsid w:val="00A23F80"/>
    <w:pPr>
      <w:numPr>
        <w:numId w:val="11"/>
      </w:numPr>
      <w:tabs>
        <w:tab w:val="clear" w:pos="340"/>
      </w:tabs>
    </w:pPr>
  </w:style>
  <w:style w:type="paragraph" w:customStyle="1" w:styleId="NumberedPARAlevel2">
    <w:name w:val="Numbered PARA (level 2)"/>
    <w:basedOn w:val="Heading2"/>
    <w:rsid w:val="00A23F80"/>
    <w:pPr>
      <w:spacing w:after="200"/>
      <w:ind w:left="0" w:firstLine="0"/>
      <w:jc w:val="both"/>
    </w:pPr>
    <w:rPr>
      <w:b w:val="0"/>
    </w:rPr>
  </w:style>
  <w:style w:type="paragraph" w:customStyle="1" w:styleId="ListDash3">
    <w:name w:val="List Dash 3"/>
    <w:basedOn w:val="Normal"/>
    <w:rsid w:val="00A23F80"/>
    <w:pPr>
      <w:numPr>
        <w:numId w:val="13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A23F80"/>
    <w:pPr>
      <w:numPr>
        <w:numId w:val="12"/>
      </w:numPr>
      <w:snapToGrid w:val="0"/>
      <w:spacing w:after="100"/>
    </w:pPr>
  </w:style>
  <w:style w:type="character" w:customStyle="1" w:styleId="PARAGRAPHChar">
    <w:name w:val="PARAGRAPH Char"/>
    <w:link w:val="PARAGRAPH"/>
    <w:rsid w:val="00A23F80"/>
    <w:rPr>
      <w:rFonts w:ascii="Arial" w:hAnsi="Arial" w:cs="Arial"/>
      <w:spacing w:val="8"/>
      <w:lang w:val="en-GB" w:eastAsia="zh-CN" w:bidi="ar-SA"/>
    </w:rPr>
  </w:style>
  <w:style w:type="character" w:customStyle="1" w:styleId="Heading1Char">
    <w:name w:val="Heading 1 Char"/>
    <w:link w:val="Heading1"/>
    <w:rsid w:val="00F902EF"/>
    <w:rPr>
      <w:rFonts w:ascii="Arial" w:hAnsi="Arial" w:cs="Arial"/>
      <w:b/>
      <w:bCs/>
      <w:spacing w:val="8"/>
      <w:sz w:val="22"/>
      <w:szCs w:val="22"/>
      <w:lang w:val="en-GB" w:eastAsia="zh-CN"/>
    </w:rPr>
  </w:style>
  <w:style w:type="paragraph" w:styleId="BodyText3">
    <w:name w:val="Body Text 3"/>
    <w:basedOn w:val="Normal"/>
    <w:rsid w:val="00DE393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E393F"/>
    <w:pPr>
      <w:autoSpaceDE/>
      <w:autoSpaceDN/>
      <w:adjustRightInd/>
      <w:spacing w:after="120"/>
      <w:ind w:firstLine="210"/>
    </w:pPr>
    <w:rPr>
      <w:color w:val="auto"/>
      <w:szCs w:val="20"/>
      <w:lang w:val="en-GB"/>
    </w:rPr>
  </w:style>
  <w:style w:type="paragraph" w:styleId="BodyTextFirstIndent2">
    <w:name w:val="Body Text First Indent 2"/>
    <w:basedOn w:val="BodyTextIndent"/>
    <w:rsid w:val="00DE393F"/>
    <w:pPr>
      <w:tabs>
        <w:tab w:val="clear" w:pos="142"/>
        <w:tab w:val="clear" w:pos="1416"/>
        <w:tab w:val="clear" w:pos="2124"/>
        <w:tab w:val="clear" w:pos="2833"/>
        <w:tab w:val="clear" w:pos="357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</w:tabs>
      <w:suppressAutoHyphens w:val="0"/>
      <w:spacing w:after="120"/>
      <w:ind w:left="283" w:firstLine="210"/>
    </w:pPr>
    <w:rPr>
      <w:spacing w:val="8"/>
    </w:rPr>
  </w:style>
  <w:style w:type="paragraph" w:styleId="BodyTextIndent3">
    <w:name w:val="Body Text Indent 3"/>
    <w:basedOn w:val="Normal"/>
    <w:rsid w:val="00DE393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DE393F"/>
    <w:pPr>
      <w:ind w:left="4252"/>
    </w:pPr>
  </w:style>
  <w:style w:type="paragraph" w:styleId="CommentSubject">
    <w:name w:val="annotation subject"/>
    <w:basedOn w:val="CommentText"/>
    <w:next w:val="CommentText"/>
    <w:semiHidden/>
    <w:rsid w:val="00DE393F"/>
    <w:rPr>
      <w:b/>
      <w:bCs/>
    </w:rPr>
  </w:style>
  <w:style w:type="paragraph" w:styleId="Date">
    <w:name w:val="Date"/>
    <w:basedOn w:val="Normal"/>
    <w:next w:val="Normal"/>
    <w:rsid w:val="00DE393F"/>
  </w:style>
  <w:style w:type="paragraph" w:styleId="DocumentMap">
    <w:name w:val="Document Map"/>
    <w:basedOn w:val="Normal"/>
    <w:semiHidden/>
    <w:rsid w:val="00DE393F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DE393F"/>
  </w:style>
  <w:style w:type="paragraph" w:styleId="EndnoteText">
    <w:name w:val="endnote text"/>
    <w:basedOn w:val="Normal"/>
    <w:semiHidden/>
    <w:rsid w:val="00DE393F"/>
  </w:style>
  <w:style w:type="paragraph" w:styleId="EnvelopeAddress">
    <w:name w:val="envelope address"/>
    <w:basedOn w:val="Normal"/>
    <w:rsid w:val="00DE393F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DE393F"/>
  </w:style>
  <w:style w:type="paragraph" w:styleId="HTMLAddress">
    <w:name w:val="HTML Address"/>
    <w:basedOn w:val="Normal"/>
    <w:rsid w:val="00DE393F"/>
    <w:rPr>
      <w:i/>
      <w:iCs/>
    </w:rPr>
  </w:style>
  <w:style w:type="paragraph" w:styleId="HTMLPreformatted">
    <w:name w:val="HTML Preformatted"/>
    <w:basedOn w:val="Normal"/>
    <w:rsid w:val="00DE393F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DE393F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E393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E393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E393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E393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E393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E393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E393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E393F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DE393F"/>
    <w:rPr>
      <w:b/>
      <w:bCs/>
    </w:rPr>
  </w:style>
  <w:style w:type="paragraph" w:styleId="MacroText">
    <w:name w:val="macro"/>
    <w:semiHidden/>
    <w:rsid w:val="00DE39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8"/>
      <w:lang w:val="en-GB" w:eastAsia="zh-CN"/>
    </w:rPr>
  </w:style>
  <w:style w:type="paragraph" w:styleId="MessageHeader">
    <w:name w:val="Message Header"/>
    <w:basedOn w:val="Normal"/>
    <w:rsid w:val="00DE39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DE393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E393F"/>
    <w:pPr>
      <w:ind w:left="720"/>
    </w:pPr>
  </w:style>
  <w:style w:type="paragraph" w:styleId="NoteHeading">
    <w:name w:val="Note Heading"/>
    <w:basedOn w:val="Normal"/>
    <w:next w:val="Normal"/>
    <w:rsid w:val="00DE393F"/>
  </w:style>
  <w:style w:type="paragraph" w:styleId="PlainText">
    <w:name w:val="Plain Text"/>
    <w:basedOn w:val="Normal"/>
    <w:link w:val="PlainTextChar"/>
    <w:rsid w:val="00DE393F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DE393F"/>
  </w:style>
  <w:style w:type="paragraph" w:styleId="Signature">
    <w:name w:val="Signature"/>
    <w:basedOn w:val="Normal"/>
    <w:rsid w:val="00DE393F"/>
    <w:pPr>
      <w:ind w:left="4252"/>
    </w:pPr>
  </w:style>
  <w:style w:type="paragraph" w:styleId="Subtitle">
    <w:name w:val="Subtitle"/>
    <w:basedOn w:val="Normal"/>
    <w:qFormat/>
    <w:rsid w:val="00DE393F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DE393F"/>
    <w:pPr>
      <w:ind w:left="200" w:hanging="200"/>
    </w:pPr>
  </w:style>
  <w:style w:type="paragraph" w:styleId="TOAHeading">
    <w:name w:val="toa heading"/>
    <w:basedOn w:val="Normal"/>
    <w:next w:val="Normal"/>
    <w:semiHidden/>
    <w:rsid w:val="00DE393F"/>
    <w:pPr>
      <w:spacing w:before="120"/>
    </w:pPr>
    <w:rPr>
      <w:b/>
      <w:bCs/>
      <w:sz w:val="24"/>
      <w:szCs w:val="24"/>
    </w:rPr>
  </w:style>
  <w:style w:type="character" w:customStyle="1" w:styleId="PARAGRAPHChar1">
    <w:name w:val="PARAGRAPH Char1"/>
    <w:rsid w:val="00095A7D"/>
    <w:rPr>
      <w:rFonts w:ascii="Arial" w:hAnsi="Arial" w:cs="Arial"/>
      <w:spacing w:val="8"/>
      <w:lang w:val="en-GB" w:eastAsia="zh-CN" w:bidi="ar-SA"/>
    </w:rPr>
  </w:style>
  <w:style w:type="paragraph" w:styleId="ListParagraph">
    <w:name w:val="List Paragraph"/>
    <w:basedOn w:val="Normal"/>
    <w:uiPriority w:val="34"/>
    <w:qFormat/>
    <w:rsid w:val="00285725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pacing w:val="0"/>
      <w:sz w:val="22"/>
      <w:szCs w:val="22"/>
      <w:lang w:val="en-AU" w:eastAsia="en-US"/>
    </w:rPr>
  </w:style>
  <w:style w:type="paragraph" w:styleId="Revision">
    <w:name w:val="Revision"/>
    <w:hidden/>
    <w:uiPriority w:val="99"/>
    <w:semiHidden/>
    <w:rsid w:val="002B2676"/>
    <w:rPr>
      <w:rFonts w:ascii="Arial" w:hAnsi="Arial" w:cs="Arial"/>
      <w:spacing w:val="8"/>
      <w:lang w:val="en-GB" w:eastAsia="zh-CN"/>
    </w:rPr>
  </w:style>
  <w:style w:type="character" w:customStyle="1" w:styleId="FooterChar">
    <w:name w:val="Footer Char"/>
    <w:link w:val="Footer"/>
    <w:uiPriority w:val="29"/>
    <w:rsid w:val="002B2676"/>
    <w:rPr>
      <w:rFonts w:ascii="Arial" w:hAnsi="Arial" w:cs="Arial"/>
      <w:spacing w:val="8"/>
      <w:lang w:val="en-GB" w:eastAsia="zh-CN"/>
    </w:rPr>
  </w:style>
  <w:style w:type="numbering" w:customStyle="1" w:styleId="Annexes">
    <w:name w:val="Annexes"/>
    <w:rsid w:val="00CE6091"/>
    <w:pPr>
      <w:numPr>
        <w:numId w:val="14"/>
      </w:numPr>
    </w:pPr>
  </w:style>
  <w:style w:type="character" w:customStyle="1" w:styleId="HeaderChar">
    <w:name w:val="Header Char"/>
    <w:link w:val="Header"/>
    <w:uiPriority w:val="99"/>
    <w:rsid w:val="00364A2B"/>
    <w:rPr>
      <w:rFonts w:ascii="Arial" w:hAnsi="Arial" w:cs="Arial"/>
      <w:spacing w:val="8"/>
      <w:lang w:val="en-GB" w:eastAsia="zh-CN"/>
    </w:rPr>
  </w:style>
  <w:style w:type="table" w:styleId="TableGrid">
    <w:name w:val="Table Grid"/>
    <w:basedOn w:val="TableNormal"/>
    <w:uiPriority w:val="39"/>
    <w:rsid w:val="00A9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rsid w:val="00036149"/>
    <w:rPr>
      <w:rFonts w:ascii="Courier New" w:hAnsi="Courier New" w:cs="Courier New"/>
      <w:spacing w:val="8"/>
      <w:lang w:val="en-GB" w:eastAsia="zh-CN"/>
    </w:rPr>
  </w:style>
  <w:style w:type="paragraph" w:customStyle="1" w:styleId="Default">
    <w:name w:val="Default"/>
    <w:rsid w:val="000361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SHA">
    <w:name w:val="SHA"/>
    <w:basedOn w:val="Normal"/>
    <w:rsid w:val="00036149"/>
    <w:pPr>
      <w:overflowPunct w:val="0"/>
      <w:autoSpaceDE w:val="0"/>
      <w:autoSpaceDN w:val="0"/>
      <w:adjustRightInd w:val="0"/>
      <w:jc w:val="left"/>
    </w:pPr>
    <w:rPr>
      <w:rFonts w:ascii="Courier New" w:hAnsi="Courier New" w:cs="Times New Roman"/>
      <w:spacing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ecex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ECtemplates\Standard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2B9B-0669-4097-9131-A4B370CF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iecstd.dot</Template>
  <TotalTime>3</TotalTime>
  <Pages>2</Pages>
  <Words>266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ELECTROTECHNICAL COMMISSION SYSTEM FOR CERTIFICATION TO STANDARDS RELATING TO EQUIPMENT FOR</vt:lpstr>
    </vt:vector>
  </TitlesOfParts>
  <Company>IECEx</Company>
  <LinksUpToDate>false</LinksUpToDate>
  <CharactersWithSpaces>2038</CharactersWithSpaces>
  <SharedDoc>false</SharedDoc>
  <HLinks>
    <vt:vector size="18" baseType="variant">
      <vt:variant>
        <vt:i4>2490428</vt:i4>
      </vt:variant>
      <vt:variant>
        <vt:i4>33</vt:i4>
      </vt:variant>
      <vt:variant>
        <vt:i4>0</vt:i4>
      </vt:variant>
      <vt:variant>
        <vt:i4>5</vt:i4>
      </vt:variant>
      <vt:variant>
        <vt:lpwstr>https://www.iecex.com/</vt:lpwstr>
      </vt:variant>
      <vt:variant>
        <vt:lpwstr/>
      </vt:variant>
      <vt:variant>
        <vt:i4>7077978</vt:i4>
      </vt:variant>
      <vt:variant>
        <vt:i4>30</vt:i4>
      </vt:variant>
      <vt:variant>
        <vt:i4>0</vt:i4>
      </vt:variant>
      <vt:variant>
        <vt:i4>5</vt:i4>
      </vt:variant>
      <vt:variant>
        <vt:lpwstr>mailto:info@iecex.com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ELECTROTECHNICAL COMMISSION SYSTEM FOR CERTIFICATION TO STANDARDS RELATING TO EQUIPMENT FOR</dc:title>
  <dc:subject/>
  <dc:creator>Secretariat</dc:creator>
  <cp:keywords/>
  <dc:description/>
  <cp:lastModifiedBy>Agius, Chris</cp:lastModifiedBy>
  <cp:revision>3</cp:revision>
  <cp:lastPrinted>2005-03-09T03:31:00Z</cp:lastPrinted>
  <dcterms:created xsi:type="dcterms:W3CDTF">2023-07-09T03:08:00Z</dcterms:created>
  <dcterms:modified xsi:type="dcterms:W3CDTF">2023-07-09T03:09:00Z</dcterms:modified>
</cp:coreProperties>
</file>